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B35" w:rsidRDefault="00ED4B35" w:rsidP="00ED4B35">
      <w:pPr>
        <w:jc w:val="center"/>
        <w:rPr>
          <w:b/>
          <w:sz w:val="28"/>
          <w:szCs w:val="28"/>
        </w:rPr>
      </w:pPr>
      <w:r w:rsidRPr="00DA7662">
        <w:rPr>
          <w:b/>
          <w:sz w:val="28"/>
          <w:szCs w:val="28"/>
        </w:rPr>
        <w:t xml:space="preserve">МУНИЦИПАЛЬНОЕ ОБРАЗОВАНИЕ </w:t>
      </w:r>
    </w:p>
    <w:p w:rsidR="00ED4B35" w:rsidRDefault="00ED4B35" w:rsidP="00ED4B35">
      <w:pPr>
        <w:jc w:val="center"/>
        <w:rPr>
          <w:b/>
          <w:sz w:val="28"/>
          <w:szCs w:val="28"/>
        </w:rPr>
      </w:pPr>
      <w:r w:rsidRPr="00DA7662">
        <w:rPr>
          <w:b/>
          <w:sz w:val="28"/>
          <w:szCs w:val="28"/>
        </w:rPr>
        <w:t>СЕРТОЛОВ</w:t>
      </w:r>
      <w:r w:rsidRPr="00CF70B9">
        <w:rPr>
          <w:b/>
          <w:sz w:val="28"/>
          <w:szCs w:val="28"/>
        </w:rPr>
        <w:t>СКОЕ Г</w:t>
      </w:r>
      <w:r w:rsidRPr="00DA766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РОДСКОЕ ПОСЕЛЕНИЕ</w:t>
      </w:r>
    </w:p>
    <w:p w:rsidR="00ED4B35" w:rsidRPr="00DA7662" w:rsidRDefault="00ED4B35" w:rsidP="00ED4B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ВСЕВОЛОЖСКОГО МУНИЦИПАЛЬНОГО РАЙОНА</w:t>
      </w:r>
    </w:p>
    <w:p w:rsidR="00ED4B35" w:rsidRPr="00DA7662" w:rsidRDefault="00ED4B35" w:rsidP="00ED4B35">
      <w:pPr>
        <w:jc w:val="center"/>
        <w:rPr>
          <w:b/>
          <w:sz w:val="28"/>
          <w:szCs w:val="28"/>
        </w:rPr>
      </w:pPr>
      <w:r w:rsidRPr="00DA7662">
        <w:rPr>
          <w:b/>
          <w:sz w:val="28"/>
          <w:szCs w:val="28"/>
        </w:rPr>
        <w:t>ЛЕНИНГРАДСКОЙ ОБЛАСТИ</w:t>
      </w:r>
    </w:p>
    <w:p w:rsidR="00ED4B35" w:rsidRDefault="00ED4B35" w:rsidP="00ED4B35">
      <w:pPr>
        <w:jc w:val="center"/>
        <w:rPr>
          <w:sz w:val="28"/>
          <w:szCs w:val="28"/>
        </w:rPr>
      </w:pPr>
    </w:p>
    <w:p w:rsidR="00ED4B35" w:rsidRPr="00DA7662" w:rsidRDefault="00ED4B35" w:rsidP="00ED4B35">
      <w:pPr>
        <w:jc w:val="center"/>
        <w:rPr>
          <w:sz w:val="28"/>
          <w:szCs w:val="28"/>
        </w:rPr>
      </w:pPr>
    </w:p>
    <w:p w:rsidR="00ED4B35" w:rsidRPr="00DA7662" w:rsidRDefault="00ED4B35" w:rsidP="00ED4B35">
      <w:pPr>
        <w:jc w:val="center"/>
        <w:rPr>
          <w:b/>
          <w:sz w:val="28"/>
          <w:szCs w:val="28"/>
        </w:rPr>
      </w:pPr>
      <w:r w:rsidRPr="00DA7662">
        <w:rPr>
          <w:b/>
          <w:sz w:val="28"/>
          <w:szCs w:val="28"/>
        </w:rPr>
        <w:t>СОВЕТ ДЕПУТАТОВ</w:t>
      </w:r>
    </w:p>
    <w:p w:rsidR="00ED4B35" w:rsidRDefault="00ED4B35" w:rsidP="00ED4B35">
      <w:pPr>
        <w:jc w:val="center"/>
        <w:rPr>
          <w:b/>
          <w:sz w:val="28"/>
          <w:szCs w:val="28"/>
        </w:rPr>
      </w:pPr>
    </w:p>
    <w:p w:rsidR="00ED4B35" w:rsidRPr="00DA7662" w:rsidRDefault="00ED4B35" w:rsidP="00ED4B35">
      <w:pPr>
        <w:jc w:val="center"/>
        <w:rPr>
          <w:b/>
          <w:sz w:val="28"/>
          <w:szCs w:val="28"/>
        </w:rPr>
      </w:pPr>
    </w:p>
    <w:p w:rsidR="00ED4B35" w:rsidRPr="00DA7662" w:rsidRDefault="00ED4B35" w:rsidP="00ED4B35">
      <w:pPr>
        <w:jc w:val="center"/>
        <w:rPr>
          <w:b/>
          <w:sz w:val="28"/>
          <w:szCs w:val="28"/>
        </w:rPr>
      </w:pPr>
      <w:r w:rsidRPr="00DA7662">
        <w:rPr>
          <w:b/>
          <w:sz w:val="28"/>
          <w:szCs w:val="28"/>
        </w:rPr>
        <w:t>РЕШЕНИЕ</w:t>
      </w:r>
    </w:p>
    <w:p w:rsidR="00ED4B35" w:rsidRDefault="00ED4B35" w:rsidP="00ED4B35">
      <w:pPr>
        <w:jc w:val="center"/>
        <w:rPr>
          <w:b/>
          <w:sz w:val="28"/>
          <w:szCs w:val="28"/>
        </w:rPr>
      </w:pPr>
    </w:p>
    <w:p w:rsidR="00ED4B35" w:rsidRDefault="00ED4B35" w:rsidP="00ED4B35">
      <w:pPr>
        <w:jc w:val="center"/>
        <w:rPr>
          <w:b/>
          <w:sz w:val="28"/>
          <w:szCs w:val="28"/>
        </w:rPr>
      </w:pPr>
    </w:p>
    <w:p w:rsidR="00ED4B35" w:rsidRPr="00DA7662" w:rsidRDefault="00ED4B35" w:rsidP="00ED4B35">
      <w:pPr>
        <w:jc w:val="center"/>
        <w:rPr>
          <w:b/>
          <w:sz w:val="28"/>
          <w:szCs w:val="28"/>
        </w:rPr>
      </w:pPr>
    </w:p>
    <w:p w:rsidR="00ED4B35" w:rsidRPr="00DA7662" w:rsidRDefault="00ED4B35" w:rsidP="00ED4B35">
      <w:pPr>
        <w:jc w:val="both"/>
        <w:rPr>
          <w:b/>
          <w:sz w:val="28"/>
          <w:szCs w:val="28"/>
        </w:rPr>
      </w:pPr>
      <w:r w:rsidRPr="00DA7662">
        <w:rPr>
          <w:b/>
          <w:sz w:val="28"/>
          <w:szCs w:val="28"/>
        </w:rPr>
        <w:t xml:space="preserve">от </w:t>
      </w:r>
      <w:r w:rsidR="00EB6BE7">
        <w:rPr>
          <w:b/>
          <w:sz w:val="28"/>
          <w:szCs w:val="28"/>
        </w:rPr>
        <w:t>25.11.2025 г.</w:t>
      </w:r>
      <w:r>
        <w:rPr>
          <w:b/>
          <w:sz w:val="28"/>
          <w:szCs w:val="28"/>
        </w:rPr>
        <w:t xml:space="preserve"> </w:t>
      </w:r>
      <w:r w:rsidRPr="00DA7662">
        <w:rPr>
          <w:b/>
          <w:sz w:val="28"/>
          <w:szCs w:val="28"/>
        </w:rPr>
        <w:t xml:space="preserve">№ </w:t>
      </w:r>
      <w:r w:rsidR="00EB6BE7">
        <w:rPr>
          <w:b/>
          <w:sz w:val="28"/>
          <w:szCs w:val="28"/>
        </w:rPr>
        <w:t>45</w:t>
      </w:r>
    </w:p>
    <w:p w:rsidR="00ED4B35" w:rsidRDefault="00ED4B35" w:rsidP="00ED4B35">
      <w:pPr>
        <w:jc w:val="both"/>
        <w:rPr>
          <w:b/>
          <w:sz w:val="28"/>
          <w:szCs w:val="28"/>
        </w:rPr>
      </w:pPr>
    </w:p>
    <w:p w:rsidR="00ED4B35" w:rsidRDefault="00ED4B35" w:rsidP="00ED4B35">
      <w:pPr>
        <w:jc w:val="both"/>
        <w:rPr>
          <w:b/>
          <w:sz w:val="28"/>
          <w:szCs w:val="28"/>
        </w:rPr>
      </w:pPr>
    </w:p>
    <w:p w:rsidR="00372671" w:rsidRDefault="00FF4B86" w:rsidP="00FF4B86">
      <w:pPr>
        <w:shd w:val="clear" w:color="auto" w:fill="FFFFFF"/>
        <w:tabs>
          <w:tab w:val="left" w:pos="851"/>
          <w:tab w:val="left" w:pos="993"/>
        </w:tabs>
        <w:contextualSpacing/>
        <w:rPr>
          <w:b/>
          <w:sz w:val="28"/>
          <w:szCs w:val="28"/>
        </w:rPr>
      </w:pPr>
      <w:r w:rsidRPr="00372671">
        <w:rPr>
          <w:b/>
          <w:sz w:val="28"/>
          <w:szCs w:val="28"/>
        </w:rPr>
        <w:t xml:space="preserve">Об утверждении методики </w:t>
      </w:r>
    </w:p>
    <w:p w:rsidR="00372671" w:rsidRDefault="00FF4B86" w:rsidP="00FF4B86">
      <w:pPr>
        <w:shd w:val="clear" w:color="auto" w:fill="FFFFFF"/>
        <w:tabs>
          <w:tab w:val="left" w:pos="851"/>
          <w:tab w:val="left" w:pos="993"/>
        </w:tabs>
        <w:contextualSpacing/>
        <w:rPr>
          <w:b/>
          <w:sz w:val="28"/>
          <w:szCs w:val="28"/>
        </w:rPr>
      </w:pPr>
      <w:r w:rsidRPr="00372671">
        <w:rPr>
          <w:b/>
          <w:sz w:val="28"/>
          <w:szCs w:val="28"/>
        </w:rPr>
        <w:t xml:space="preserve">расчета стоимости одного </w:t>
      </w:r>
    </w:p>
    <w:p w:rsidR="00FF4B86" w:rsidRPr="00372671" w:rsidRDefault="00FF4B86" w:rsidP="00FF4B86">
      <w:pPr>
        <w:shd w:val="clear" w:color="auto" w:fill="FFFFFF"/>
        <w:tabs>
          <w:tab w:val="left" w:pos="851"/>
          <w:tab w:val="left" w:pos="993"/>
        </w:tabs>
        <w:contextualSpacing/>
        <w:rPr>
          <w:b/>
          <w:sz w:val="28"/>
          <w:szCs w:val="28"/>
        </w:rPr>
      </w:pPr>
      <w:r w:rsidRPr="00372671">
        <w:rPr>
          <w:b/>
          <w:sz w:val="28"/>
          <w:szCs w:val="28"/>
        </w:rPr>
        <w:t xml:space="preserve">квадратного метра общей площади </w:t>
      </w:r>
    </w:p>
    <w:p w:rsidR="00372671" w:rsidRDefault="00FF4B86" w:rsidP="00FF4B86">
      <w:pPr>
        <w:shd w:val="clear" w:color="auto" w:fill="FFFFFF"/>
        <w:tabs>
          <w:tab w:val="left" w:pos="851"/>
          <w:tab w:val="left" w:pos="993"/>
        </w:tabs>
        <w:contextualSpacing/>
        <w:rPr>
          <w:b/>
          <w:sz w:val="28"/>
          <w:szCs w:val="28"/>
        </w:rPr>
      </w:pPr>
      <w:r w:rsidRPr="00372671">
        <w:rPr>
          <w:b/>
          <w:sz w:val="28"/>
          <w:szCs w:val="28"/>
        </w:rPr>
        <w:t xml:space="preserve">жилого помещения, приобретаемого </w:t>
      </w:r>
    </w:p>
    <w:p w:rsidR="00372671" w:rsidRDefault="00FF4B86" w:rsidP="00FF4B86">
      <w:pPr>
        <w:shd w:val="clear" w:color="auto" w:fill="FFFFFF"/>
        <w:tabs>
          <w:tab w:val="left" w:pos="851"/>
          <w:tab w:val="left" w:pos="993"/>
        </w:tabs>
        <w:contextualSpacing/>
        <w:rPr>
          <w:b/>
          <w:sz w:val="28"/>
          <w:szCs w:val="28"/>
        </w:rPr>
      </w:pPr>
      <w:r w:rsidRPr="00372671">
        <w:rPr>
          <w:b/>
          <w:sz w:val="28"/>
          <w:szCs w:val="28"/>
        </w:rPr>
        <w:t>для обеспечения</w:t>
      </w:r>
      <w:r w:rsidR="00372671">
        <w:rPr>
          <w:b/>
          <w:sz w:val="28"/>
          <w:szCs w:val="28"/>
        </w:rPr>
        <w:t xml:space="preserve"> </w:t>
      </w:r>
      <w:r w:rsidRPr="00372671">
        <w:rPr>
          <w:b/>
          <w:sz w:val="28"/>
          <w:szCs w:val="28"/>
        </w:rPr>
        <w:t xml:space="preserve">граждан жильем </w:t>
      </w:r>
    </w:p>
    <w:p w:rsidR="00FF4B86" w:rsidRPr="00372671" w:rsidRDefault="00FF4B86" w:rsidP="00FF4B86">
      <w:pPr>
        <w:shd w:val="clear" w:color="auto" w:fill="FFFFFF"/>
        <w:tabs>
          <w:tab w:val="left" w:pos="851"/>
          <w:tab w:val="left" w:pos="993"/>
        </w:tabs>
        <w:contextualSpacing/>
        <w:rPr>
          <w:b/>
          <w:sz w:val="28"/>
          <w:szCs w:val="28"/>
        </w:rPr>
      </w:pPr>
      <w:r w:rsidRPr="00372671">
        <w:rPr>
          <w:b/>
          <w:sz w:val="28"/>
          <w:szCs w:val="28"/>
        </w:rPr>
        <w:t>при переселении из аварийного</w:t>
      </w:r>
    </w:p>
    <w:p w:rsidR="00FF4B86" w:rsidRPr="00372671" w:rsidRDefault="00FF4B86" w:rsidP="00FF4B86">
      <w:pPr>
        <w:shd w:val="clear" w:color="auto" w:fill="FFFFFF"/>
        <w:tabs>
          <w:tab w:val="left" w:pos="851"/>
          <w:tab w:val="left" w:pos="993"/>
        </w:tabs>
        <w:contextualSpacing/>
        <w:rPr>
          <w:b/>
          <w:sz w:val="28"/>
          <w:szCs w:val="28"/>
        </w:rPr>
      </w:pPr>
      <w:r w:rsidRPr="00372671">
        <w:rPr>
          <w:b/>
          <w:sz w:val="28"/>
          <w:szCs w:val="28"/>
        </w:rPr>
        <w:t xml:space="preserve">жилищного фонда </w:t>
      </w:r>
      <w:r w:rsidR="00372671">
        <w:rPr>
          <w:b/>
          <w:sz w:val="28"/>
          <w:szCs w:val="28"/>
        </w:rPr>
        <w:t>МО Сертолово</w:t>
      </w:r>
      <w:r w:rsidRPr="00372671">
        <w:rPr>
          <w:b/>
          <w:sz w:val="28"/>
          <w:szCs w:val="28"/>
        </w:rPr>
        <w:t xml:space="preserve"> </w:t>
      </w:r>
    </w:p>
    <w:p w:rsidR="007B5659" w:rsidRDefault="007B5659" w:rsidP="00ED4B35">
      <w:pPr>
        <w:rPr>
          <w:b/>
          <w:sz w:val="28"/>
          <w:szCs w:val="28"/>
        </w:rPr>
      </w:pPr>
    </w:p>
    <w:p w:rsidR="00ED4B35" w:rsidRDefault="00ED4B35" w:rsidP="00ED4B35">
      <w:pPr>
        <w:rPr>
          <w:b/>
          <w:sz w:val="28"/>
          <w:szCs w:val="28"/>
        </w:rPr>
      </w:pPr>
    </w:p>
    <w:p w:rsidR="00ED4B35" w:rsidRPr="00DA7662" w:rsidRDefault="00ED4B35" w:rsidP="00ED4B35">
      <w:pPr>
        <w:rPr>
          <w:b/>
          <w:sz w:val="28"/>
          <w:szCs w:val="28"/>
        </w:rPr>
      </w:pPr>
    </w:p>
    <w:p w:rsidR="00FF5CFF" w:rsidRPr="008B2ED1" w:rsidRDefault="00FF4B86" w:rsidP="00FF4B86">
      <w:pPr>
        <w:shd w:val="clear" w:color="auto" w:fill="FFFFFF"/>
        <w:tabs>
          <w:tab w:val="left" w:pos="851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9A2E00">
        <w:rPr>
          <w:sz w:val="28"/>
          <w:szCs w:val="28"/>
        </w:rPr>
        <w:t>В соответствии с</w:t>
      </w:r>
      <w:r>
        <w:rPr>
          <w:sz w:val="28"/>
          <w:szCs w:val="28"/>
        </w:rPr>
        <w:t>о</w:t>
      </w:r>
      <w:r w:rsidRPr="009A2E00">
        <w:rPr>
          <w:sz w:val="28"/>
          <w:szCs w:val="28"/>
        </w:rPr>
        <w:t xml:space="preserve"> ст</w:t>
      </w:r>
      <w:r>
        <w:rPr>
          <w:sz w:val="28"/>
          <w:szCs w:val="28"/>
        </w:rPr>
        <w:t xml:space="preserve">. </w:t>
      </w:r>
      <w:r w:rsidRPr="009A2E00">
        <w:rPr>
          <w:sz w:val="28"/>
          <w:szCs w:val="28"/>
        </w:rPr>
        <w:t>40 Конституции Российской Федерации, ст</w:t>
      </w:r>
      <w:r>
        <w:rPr>
          <w:sz w:val="28"/>
          <w:szCs w:val="28"/>
        </w:rPr>
        <w:t>.</w:t>
      </w:r>
      <w:r w:rsidRPr="009A2E00">
        <w:rPr>
          <w:sz w:val="28"/>
          <w:szCs w:val="28"/>
        </w:rPr>
        <w:t xml:space="preserve"> 32 Жилищного кодекса Российской Федерации, Федеральным законом </w:t>
      </w:r>
      <w:r>
        <w:rPr>
          <w:sz w:val="28"/>
          <w:szCs w:val="28"/>
        </w:rPr>
        <w:t xml:space="preserve">                         </w:t>
      </w:r>
      <w:r w:rsidRPr="009A2E00">
        <w:rPr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9A2E00">
        <w:rPr>
          <w:sz w:val="28"/>
          <w:szCs w:val="28"/>
        </w:rPr>
        <w:t xml:space="preserve"> Уставом </w:t>
      </w:r>
      <w:r>
        <w:rPr>
          <w:sz w:val="28"/>
          <w:szCs w:val="28"/>
        </w:rPr>
        <w:t xml:space="preserve">МО Сертолово, </w:t>
      </w:r>
      <w:r w:rsidRPr="009A2E00">
        <w:rPr>
          <w:sz w:val="28"/>
          <w:szCs w:val="28"/>
        </w:rPr>
        <w:t xml:space="preserve">в целях реализации </w:t>
      </w:r>
      <w:r>
        <w:rPr>
          <w:sz w:val="28"/>
          <w:szCs w:val="28"/>
        </w:rPr>
        <w:t>мероприятий по переселению граждан из аварийного жилищного фонда</w:t>
      </w:r>
      <w:r w:rsidRPr="00142418">
        <w:rPr>
          <w:sz w:val="28"/>
          <w:szCs w:val="28"/>
        </w:rPr>
        <w:t xml:space="preserve"> </w:t>
      </w:r>
      <w:r w:rsidRPr="0078359E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Сертоловское городское поселение </w:t>
      </w:r>
      <w:r w:rsidRPr="0078359E">
        <w:rPr>
          <w:sz w:val="28"/>
          <w:szCs w:val="28"/>
        </w:rPr>
        <w:t>Всеволожск</w:t>
      </w:r>
      <w:r>
        <w:rPr>
          <w:sz w:val="28"/>
          <w:szCs w:val="28"/>
        </w:rPr>
        <w:t xml:space="preserve">ий </w:t>
      </w:r>
      <w:r w:rsidRPr="0078359E">
        <w:rPr>
          <w:sz w:val="28"/>
          <w:szCs w:val="28"/>
        </w:rPr>
        <w:t>муниципальн</w:t>
      </w:r>
      <w:r>
        <w:rPr>
          <w:sz w:val="28"/>
          <w:szCs w:val="28"/>
        </w:rPr>
        <w:t>ый район Ленинградской области, с</w:t>
      </w:r>
      <w:r w:rsidRPr="009A2E00">
        <w:rPr>
          <w:sz w:val="28"/>
          <w:szCs w:val="28"/>
        </w:rPr>
        <w:t>одействи</w:t>
      </w:r>
      <w:r>
        <w:rPr>
          <w:sz w:val="28"/>
          <w:szCs w:val="28"/>
        </w:rPr>
        <w:t>я</w:t>
      </w:r>
      <w:r w:rsidRPr="009A2E00">
        <w:rPr>
          <w:sz w:val="28"/>
          <w:szCs w:val="28"/>
        </w:rPr>
        <w:t xml:space="preserve"> в обе</w:t>
      </w:r>
      <w:r>
        <w:rPr>
          <w:sz w:val="28"/>
          <w:szCs w:val="28"/>
        </w:rPr>
        <w:t xml:space="preserve">спечении жильем граждан, </w:t>
      </w:r>
      <w:r w:rsidR="00FF5CFF" w:rsidRPr="008B2ED1">
        <w:rPr>
          <w:sz w:val="28"/>
          <w:szCs w:val="28"/>
        </w:rPr>
        <w:t>совет депутатов принял</w:t>
      </w:r>
    </w:p>
    <w:p w:rsidR="00ED4B35" w:rsidRPr="00DA7662" w:rsidRDefault="00ED4B35" w:rsidP="00ED4B35">
      <w:pPr>
        <w:jc w:val="both"/>
        <w:rPr>
          <w:sz w:val="28"/>
          <w:szCs w:val="28"/>
        </w:rPr>
      </w:pPr>
    </w:p>
    <w:p w:rsidR="00ED4B35" w:rsidRDefault="00ED4B35" w:rsidP="00ED4B35">
      <w:pPr>
        <w:jc w:val="center"/>
        <w:rPr>
          <w:b/>
          <w:sz w:val="28"/>
          <w:szCs w:val="28"/>
        </w:rPr>
      </w:pPr>
      <w:r w:rsidRPr="00DA7662">
        <w:rPr>
          <w:b/>
          <w:sz w:val="28"/>
          <w:szCs w:val="28"/>
        </w:rPr>
        <w:t>РЕШЕНИЕ:</w:t>
      </w:r>
    </w:p>
    <w:p w:rsidR="00FF4B86" w:rsidRDefault="00FF4B86" w:rsidP="00ED4B35">
      <w:pPr>
        <w:jc w:val="center"/>
        <w:rPr>
          <w:b/>
          <w:sz w:val="28"/>
          <w:szCs w:val="28"/>
        </w:rPr>
      </w:pPr>
    </w:p>
    <w:p w:rsidR="00FF4B86" w:rsidRDefault="00FF4B86" w:rsidP="00FF4B86">
      <w:pPr>
        <w:widowControl w:val="0"/>
        <w:numPr>
          <w:ilvl w:val="0"/>
          <w:numId w:val="1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6C0098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методику расчета </w:t>
      </w:r>
      <w:r w:rsidRPr="00EE1143">
        <w:rPr>
          <w:sz w:val="28"/>
          <w:szCs w:val="28"/>
        </w:rPr>
        <w:t>стоимости одного квадратного метра общей площади жилого помещения, приобретаемого для обеспечения</w:t>
      </w:r>
      <w:r>
        <w:rPr>
          <w:sz w:val="28"/>
          <w:szCs w:val="28"/>
        </w:rPr>
        <w:t xml:space="preserve"> </w:t>
      </w:r>
      <w:r w:rsidRPr="00EE1143">
        <w:rPr>
          <w:sz w:val="28"/>
          <w:szCs w:val="28"/>
        </w:rPr>
        <w:t>граждан жильем при переселении из аварийного</w:t>
      </w:r>
      <w:r>
        <w:rPr>
          <w:sz w:val="28"/>
          <w:szCs w:val="28"/>
        </w:rPr>
        <w:t xml:space="preserve"> </w:t>
      </w:r>
      <w:r w:rsidRPr="00EE1143">
        <w:rPr>
          <w:sz w:val="28"/>
          <w:szCs w:val="28"/>
        </w:rPr>
        <w:t xml:space="preserve">жилищного фонда муниципального образования </w:t>
      </w:r>
      <w:r>
        <w:rPr>
          <w:sz w:val="28"/>
          <w:szCs w:val="28"/>
        </w:rPr>
        <w:t xml:space="preserve">Сертоловское городское поселение </w:t>
      </w:r>
      <w:r w:rsidRPr="00EE1143">
        <w:rPr>
          <w:sz w:val="28"/>
          <w:szCs w:val="28"/>
        </w:rPr>
        <w:t>Всеволожск</w:t>
      </w:r>
      <w:r>
        <w:rPr>
          <w:sz w:val="28"/>
          <w:szCs w:val="28"/>
        </w:rPr>
        <w:t xml:space="preserve">ого </w:t>
      </w:r>
      <w:r w:rsidRPr="00EE1143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EE114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EE1143">
        <w:rPr>
          <w:sz w:val="28"/>
          <w:szCs w:val="28"/>
        </w:rPr>
        <w:t xml:space="preserve"> Ленинградской области </w:t>
      </w:r>
      <w:r>
        <w:rPr>
          <w:sz w:val="28"/>
          <w:szCs w:val="28"/>
        </w:rPr>
        <w:t>согласно приложению к настоящему решению.</w:t>
      </w:r>
    </w:p>
    <w:p w:rsidR="00FF4B86" w:rsidRPr="00150F54" w:rsidRDefault="00FF4B86" w:rsidP="00FF4B86">
      <w:pPr>
        <w:widowControl w:val="0"/>
        <w:numPr>
          <w:ilvl w:val="0"/>
          <w:numId w:val="1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150F54">
        <w:rPr>
          <w:sz w:val="28"/>
          <w:szCs w:val="28"/>
        </w:rPr>
        <w:t xml:space="preserve">Настоящее решение подлежит официальному опубликованию (обнародованию) в газете «Петербургский рубеж», размещению на </w:t>
      </w:r>
      <w:r w:rsidRPr="00150F54">
        <w:rPr>
          <w:sz w:val="28"/>
          <w:szCs w:val="28"/>
        </w:rPr>
        <w:lastRenderedPageBreak/>
        <w:t>официальном сайте администрации МО Сертолово в информационно-телекоммуникационной сети Интернет</w:t>
      </w:r>
      <w:r w:rsidR="00D543B3" w:rsidRPr="00150F54">
        <w:rPr>
          <w:sz w:val="28"/>
          <w:szCs w:val="28"/>
        </w:rPr>
        <w:t xml:space="preserve">, </w:t>
      </w:r>
      <w:r w:rsidRPr="00150F54">
        <w:rPr>
          <w:sz w:val="28"/>
          <w:szCs w:val="28"/>
        </w:rPr>
        <w:t>вступает в силу после его официального опубликования (обнародования)</w:t>
      </w:r>
      <w:r w:rsidR="00D543B3" w:rsidRPr="00150F54">
        <w:rPr>
          <w:sz w:val="28"/>
          <w:szCs w:val="28"/>
        </w:rPr>
        <w:t xml:space="preserve"> и распространяет свое действие на отношения, возникшие с 01.11.2025</w:t>
      </w:r>
      <w:r w:rsidRPr="00150F54">
        <w:rPr>
          <w:sz w:val="28"/>
          <w:szCs w:val="28"/>
        </w:rPr>
        <w:t xml:space="preserve">. </w:t>
      </w:r>
    </w:p>
    <w:p w:rsidR="00FF4B86" w:rsidRPr="00DA7662" w:rsidRDefault="00FF4B86" w:rsidP="00ED4B35">
      <w:pPr>
        <w:jc w:val="center"/>
        <w:rPr>
          <w:b/>
          <w:sz w:val="28"/>
          <w:szCs w:val="28"/>
        </w:rPr>
      </w:pPr>
    </w:p>
    <w:p w:rsidR="00ED4B35" w:rsidRPr="00DA7662" w:rsidRDefault="00ED4B35" w:rsidP="00ED4B35">
      <w:pPr>
        <w:pStyle w:val="21"/>
        <w:ind w:firstLine="0"/>
        <w:rPr>
          <w:color w:val="000000"/>
          <w:sz w:val="28"/>
          <w:szCs w:val="28"/>
        </w:rPr>
      </w:pPr>
    </w:p>
    <w:p w:rsidR="00FF5CFF" w:rsidRPr="00534D02" w:rsidRDefault="00FF5CFF" w:rsidP="00FF5CFF">
      <w:pPr>
        <w:jc w:val="both"/>
        <w:rPr>
          <w:b/>
          <w:sz w:val="28"/>
          <w:szCs w:val="28"/>
        </w:rPr>
      </w:pPr>
      <w:r w:rsidRPr="00534D02">
        <w:rPr>
          <w:b/>
          <w:sz w:val="28"/>
          <w:szCs w:val="28"/>
        </w:rPr>
        <w:t>Глава муниципального</w:t>
      </w:r>
    </w:p>
    <w:p w:rsidR="00FF5CFF" w:rsidRDefault="00FF5CFF" w:rsidP="00FF5CFF">
      <w:pPr>
        <w:jc w:val="both"/>
        <w:rPr>
          <w:b/>
          <w:sz w:val="28"/>
          <w:szCs w:val="28"/>
        </w:rPr>
      </w:pPr>
      <w:r w:rsidRPr="00534D02">
        <w:rPr>
          <w:b/>
          <w:sz w:val="28"/>
          <w:szCs w:val="28"/>
        </w:rPr>
        <w:t xml:space="preserve">образования                                                   </w:t>
      </w:r>
      <w:r>
        <w:rPr>
          <w:b/>
          <w:sz w:val="28"/>
          <w:szCs w:val="28"/>
        </w:rPr>
        <w:t xml:space="preserve">    </w:t>
      </w:r>
      <w:r w:rsidRPr="00534D02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     </w:t>
      </w:r>
      <w:r w:rsidRPr="00534D0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С.В. Коломыцев</w:t>
      </w:r>
    </w:p>
    <w:p w:rsidR="00FF5CFF" w:rsidRDefault="00FF5CFF" w:rsidP="00FF5CFF">
      <w:pPr>
        <w:jc w:val="both"/>
        <w:rPr>
          <w:b/>
          <w:sz w:val="28"/>
          <w:szCs w:val="28"/>
        </w:rPr>
      </w:pPr>
    </w:p>
    <w:p w:rsidR="00FF5CFF" w:rsidRDefault="00FF5CFF" w:rsidP="00FF5CFF">
      <w:pPr>
        <w:jc w:val="both"/>
        <w:rPr>
          <w:b/>
          <w:sz w:val="28"/>
          <w:szCs w:val="28"/>
        </w:rPr>
      </w:pPr>
    </w:p>
    <w:p w:rsidR="00FF5CFF" w:rsidRDefault="00FF5CFF" w:rsidP="00FF5CFF">
      <w:pPr>
        <w:jc w:val="both"/>
        <w:rPr>
          <w:b/>
          <w:sz w:val="28"/>
          <w:szCs w:val="28"/>
        </w:rPr>
      </w:pPr>
    </w:p>
    <w:p w:rsidR="00FF5CFF" w:rsidRDefault="00FF5CFF" w:rsidP="00FF5CFF">
      <w:pPr>
        <w:jc w:val="both"/>
        <w:rPr>
          <w:b/>
          <w:sz w:val="28"/>
          <w:szCs w:val="28"/>
        </w:rPr>
      </w:pPr>
    </w:p>
    <w:p w:rsidR="00FF5CFF" w:rsidRDefault="00FF5CFF" w:rsidP="00FF5CFF">
      <w:pPr>
        <w:jc w:val="both"/>
        <w:rPr>
          <w:b/>
          <w:sz w:val="28"/>
          <w:szCs w:val="28"/>
        </w:rPr>
      </w:pPr>
    </w:p>
    <w:p w:rsidR="00FF5CFF" w:rsidRDefault="00FF5CFF" w:rsidP="00FF5CFF">
      <w:pPr>
        <w:jc w:val="both"/>
        <w:rPr>
          <w:b/>
          <w:sz w:val="28"/>
          <w:szCs w:val="28"/>
        </w:rPr>
      </w:pPr>
    </w:p>
    <w:p w:rsidR="00FF5CFF" w:rsidRDefault="00FF5CFF" w:rsidP="00FF5CFF">
      <w:pPr>
        <w:jc w:val="both"/>
        <w:rPr>
          <w:b/>
          <w:sz w:val="28"/>
          <w:szCs w:val="28"/>
        </w:rPr>
      </w:pPr>
    </w:p>
    <w:p w:rsidR="00FF5CFF" w:rsidRDefault="00FF5CFF" w:rsidP="00FF5CFF">
      <w:pPr>
        <w:jc w:val="both"/>
        <w:rPr>
          <w:b/>
          <w:sz w:val="28"/>
          <w:szCs w:val="28"/>
        </w:rPr>
      </w:pPr>
    </w:p>
    <w:p w:rsidR="00FF5CFF" w:rsidRDefault="00FF5CFF" w:rsidP="00FF5CFF">
      <w:pPr>
        <w:jc w:val="both"/>
        <w:rPr>
          <w:b/>
          <w:sz w:val="28"/>
          <w:szCs w:val="28"/>
        </w:rPr>
      </w:pPr>
    </w:p>
    <w:p w:rsidR="00FF5CFF" w:rsidRDefault="00FF5CFF" w:rsidP="00FF5CFF">
      <w:pPr>
        <w:jc w:val="both"/>
        <w:rPr>
          <w:b/>
          <w:sz w:val="28"/>
          <w:szCs w:val="28"/>
        </w:rPr>
      </w:pPr>
    </w:p>
    <w:p w:rsidR="00FF5CFF" w:rsidRDefault="00FF5CFF" w:rsidP="00FF5CFF">
      <w:pPr>
        <w:jc w:val="both"/>
        <w:rPr>
          <w:b/>
          <w:sz w:val="28"/>
          <w:szCs w:val="28"/>
        </w:rPr>
      </w:pPr>
    </w:p>
    <w:p w:rsidR="00FF4B86" w:rsidRDefault="00FF4B86" w:rsidP="00FF5CFF">
      <w:pPr>
        <w:jc w:val="both"/>
        <w:rPr>
          <w:b/>
          <w:sz w:val="28"/>
          <w:szCs w:val="28"/>
        </w:rPr>
      </w:pPr>
    </w:p>
    <w:p w:rsidR="00FF4B86" w:rsidRDefault="00FF4B86" w:rsidP="00FF5CFF">
      <w:pPr>
        <w:jc w:val="both"/>
        <w:rPr>
          <w:b/>
          <w:sz w:val="28"/>
          <w:szCs w:val="28"/>
        </w:rPr>
      </w:pPr>
    </w:p>
    <w:p w:rsidR="00FF4B86" w:rsidRDefault="00FF4B86" w:rsidP="00FF5CFF">
      <w:pPr>
        <w:jc w:val="both"/>
        <w:rPr>
          <w:b/>
          <w:sz w:val="28"/>
          <w:szCs w:val="28"/>
        </w:rPr>
      </w:pPr>
    </w:p>
    <w:p w:rsidR="00FF4B86" w:rsidRDefault="00FF4B86" w:rsidP="00FF5CFF">
      <w:pPr>
        <w:jc w:val="both"/>
        <w:rPr>
          <w:b/>
          <w:sz w:val="28"/>
          <w:szCs w:val="28"/>
        </w:rPr>
      </w:pPr>
    </w:p>
    <w:p w:rsidR="00FF4B86" w:rsidRDefault="00FF4B86" w:rsidP="00FF5CFF">
      <w:pPr>
        <w:jc w:val="both"/>
        <w:rPr>
          <w:b/>
          <w:sz w:val="28"/>
          <w:szCs w:val="28"/>
        </w:rPr>
      </w:pPr>
    </w:p>
    <w:p w:rsidR="00FF4B86" w:rsidRDefault="00FF4B86" w:rsidP="00FF5CFF">
      <w:pPr>
        <w:jc w:val="both"/>
        <w:rPr>
          <w:b/>
          <w:sz w:val="28"/>
          <w:szCs w:val="28"/>
        </w:rPr>
      </w:pPr>
    </w:p>
    <w:p w:rsidR="00FF4B86" w:rsidRDefault="00FF4B86" w:rsidP="00FF5CFF">
      <w:pPr>
        <w:jc w:val="both"/>
        <w:rPr>
          <w:b/>
          <w:sz w:val="28"/>
          <w:szCs w:val="28"/>
        </w:rPr>
      </w:pPr>
    </w:p>
    <w:p w:rsidR="00FF4B86" w:rsidRDefault="00FF4B86" w:rsidP="00FF5CFF">
      <w:pPr>
        <w:jc w:val="both"/>
        <w:rPr>
          <w:b/>
          <w:sz w:val="28"/>
          <w:szCs w:val="28"/>
        </w:rPr>
      </w:pPr>
    </w:p>
    <w:p w:rsidR="00FF4B86" w:rsidRDefault="00FF4B86" w:rsidP="00FF5CFF">
      <w:pPr>
        <w:jc w:val="both"/>
        <w:rPr>
          <w:b/>
          <w:sz w:val="28"/>
          <w:szCs w:val="28"/>
        </w:rPr>
      </w:pPr>
    </w:p>
    <w:p w:rsidR="00FF4B86" w:rsidRDefault="00FF4B86" w:rsidP="00FF5CFF">
      <w:pPr>
        <w:jc w:val="both"/>
        <w:rPr>
          <w:b/>
          <w:sz w:val="28"/>
          <w:szCs w:val="28"/>
        </w:rPr>
      </w:pPr>
    </w:p>
    <w:p w:rsidR="00FF4B86" w:rsidRDefault="00FF4B86" w:rsidP="00FF5CFF">
      <w:pPr>
        <w:jc w:val="both"/>
        <w:rPr>
          <w:b/>
          <w:sz w:val="28"/>
          <w:szCs w:val="28"/>
        </w:rPr>
      </w:pPr>
    </w:p>
    <w:p w:rsidR="00FF4B86" w:rsidRDefault="00FF4B86" w:rsidP="00FF5CFF">
      <w:pPr>
        <w:jc w:val="both"/>
        <w:rPr>
          <w:b/>
          <w:sz w:val="28"/>
          <w:szCs w:val="28"/>
        </w:rPr>
      </w:pPr>
    </w:p>
    <w:p w:rsidR="00FF4B86" w:rsidRDefault="00FF4B86" w:rsidP="00FF5CFF">
      <w:pPr>
        <w:jc w:val="both"/>
        <w:rPr>
          <w:b/>
          <w:sz w:val="28"/>
          <w:szCs w:val="28"/>
        </w:rPr>
      </w:pPr>
    </w:p>
    <w:p w:rsidR="00FF4B86" w:rsidRDefault="00FF4B86" w:rsidP="00FF5CFF">
      <w:pPr>
        <w:jc w:val="both"/>
        <w:rPr>
          <w:b/>
          <w:sz w:val="28"/>
          <w:szCs w:val="28"/>
        </w:rPr>
      </w:pPr>
    </w:p>
    <w:p w:rsidR="00FF4B86" w:rsidRDefault="00FF4B86" w:rsidP="00FF5CFF">
      <w:pPr>
        <w:jc w:val="both"/>
        <w:rPr>
          <w:b/>
          <w:sz w:val="28"/>
          <w:szCs w:val="28"/>
        </w:rPr>
      </w:pPr>
    </w:p>
    <w:p w:rsidR="00FF4B86" w:rsidRDefault="00FF4B86" w:rsidP="00FF5CFF">
      <w:pPr>
        <w:jc w:val="both"/>
        <w:rPr>
          <w:b/>
          <w:sz w:val="28"/>
          <w:szCs w:val="28"/>
        </w:rPr>
      </w:pPr>
    </w:p>
    <w:p w:rsidR="00FF4B86" w:rsidRDefault="00FF4B86" w:rsidP="00FF5CFF">
      <w:pPr>
        <w:jc w:val="both"/>
        <w:rPr>
          <w:b/>
          <w:sz w:val="28"/>
          <w:szCs w:val="28"/>
        </w:rPr>
      </w:pPr>
    </w:p>
    <w:p w:rsidR="00FF4B86" w:rsidRDefault="00FF4B86" w:rsidP="00FF5CFF">
      <w:pPr>
        <w:jc w:val="both"/>
        <w:rPr>
          <w:b/>
          <w:sz w:val="28"/>
          <w:szCs w:val="28"/>
        </w:rPr>
      </w:pPr>
    </w:p>
    <w:p w:rsidR="00FF4B86" w:rsidRDefault="00FF4B86" w:rsidP="00FF5CFF">
      <w:pPr>
        <w:jc w:val="both"/>
        <w:rPr>
          <w:b/>
          <w:sz w:val="28"/>
          <w:szCs w:val="28"/>
        </w:rPr>
      </w:pPr>
    </w:p>
    <w:p w:rsidR="00FF4B86" w:rsidRDefault="00FF4B86" w:rsidP="00FF5CFF">
      <w:pPr>
        <w:jc w:val="both"/>
        <w:rPr>
          <w:b/>
          <w:sz w:val="28"/>
          <w:szCs w:val="28"/>
        </w:rPr>
      </w:pPr>
    </w:p>
    <w:p w:rsidR="00FF4B86" w:rsidRDefault="00FF4B86" w:rsidP="00FF5CFF">
      <w:pPr>
        <w:jc w:val="both"/>
        <w:rPr>
          <w:b/>
          <w:sz w:val="28"/>
          <w:szCs w:val="28"/>
        </w:rPr>
      </w:pPr>
    </w:p>
    <w:p w:rsidR="00FF4B86" w:rsidRDefault="00FF4B86" w:rsidP="00FF5CFF">
      <w:pPr>
        <w:jc w:val="both"/>
        <w:rPr>
          <w:b/>
          <w:sz w:val="28"/>
          <w:szCs w:val="28"/>
        </w:rPr>
      </w:pPr>
    </w:p>
    <w:p w:rsidR="00FF5CFF" w:rsidRDefault="00FF5CFF" w:rsidP="00FF5CFF">
      <w:pPr>
        <w:jc w:val="both"/>
        <w:rPr>
          <w:b/>
          <w:sz w:val="28"/>
          <w:szCs w:val="28"/>
        </w:rPr>
      </w:pPr>
    </w:p>
    <w:p w:rsidR="00FF5CFF" w:rsidRDefault="00FF5CFF" w:rsidP="00FF5CFF">
      <w:pPr>
        <w:jc w:val="both"/>
        <w:rPr>
          <w:b/>
          <w:sz w:val="28"/>
          <w:szCs w:val="28"/>
        </w:rPr>
      </w:pPr>
    </w:p>
    <w:p w:rsidR="00FF5CFF" w:rsidRDefault="00FF5CFF" w:rsidP="00FF5CFF">
      <w:pPr>
        <w:jc w:val="both"/>
        <w:rPr>
          <w:b/>
          <w:sz w:val="28"/>
          <w:szCs w:val="28"/>
        </w:rPr>
      </w:pPr>
    </w:p>
    <w:p w:rsidR="00FF4B86" w:rsidRPr="00F65F78" w:rsidRDefault="00FF4B86" w:rsidP="00FF4B86">
      <w:pPr>
        <w:pStyle w:val="Heading"/>
        <w:ind w:left="5664" w:firstLine="6"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65F78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FF4B86" w:rsidRDefault="00FF4B86" w:rsidP="00FF4B86">
      <w:pPr>
        <w:pStyle w:val="Heading"/>
        <w:ind w:left="4956" w:firstLine="6"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65F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 решению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с</w:t>
      </w:r>
      <w:r w:rsidRPr="00F65F78">
        <w:rPr>
          <w:rFonts w:ascii="Times New Roman" w:hAnsi="Times New Roman" w:cs="Times New Roman"/>
          <w:b w:val="0"/>
          <w:color w:val="000000"/>
          <w:sz w:val="28"/>
          <w:szCs w:val="28"/>
        </w:rPr>
        <w:t>овета депутатов</w:t>
      </w:r>
    </w:p>
    <w:p w:rsidR="00FF4B86" w:rsidRDefault="00FF4B86" w:rsidP="00FF4B86">
      <w:pPr>
        <w:pStyle w:val="Heading"/>
        <w:ind w:left="4956" w:firstLine="6"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МО Сертолово</w:t>
      </w:r>
    </w:p>
    <w:p w:rsidR="00FF4B86" w:rsidRPr="00F65F78" w:rsidRDefault="00FF4B86" w:rsidP="00FF4B86">
      <w:pPr>
        <w:pStyle w:val="Heading"/>
        <w:ind w:left="4956" w:firstLine="6"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0629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 </w:t>
      </w:r>
      <w:r w:rsidR="00EB6BE7" w:rsidRPr="00EB6BE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25.11.2025 г. </w:t>
      </w:r>
      <w:r w:rsidRPr="0070629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№ </w:t>
      </w:r>
      <w:r w:rsidR="00EB6BE7">
        <w:rPr>
          <w:rFonts w:ascii="Times New Roman" w:hAnsi="Times New Roman" w:cs="Times New Roman"/>
          <w:b w:val="0"/>
          <w:color w:val="000000"/>
          <w:sz w:val="28"/>
          <w:szCs w:val="28"/>
        </w:rPr>
        <w:t>45</w:t>
      </w:r>
      <w:bookmarkStart w:id="0" w:name="_GoBack"/>
      <w:bookmarkEnd w:id="0"/>
    </w:p>
    <w:p w:rsidR="00FF4B86" w:rsidRPr="00EE1143" w:rsidRDefault="00FF4B86" w:rsidP="00FF4B86">
      <w:pPr>
        <w:ind w:left="4820"/>
        <w:jc w:val="center"/>
        <w:rPr>
          <w:b/>
          <w:color w:val="000000"/>
          <w:sz w:val="28"/>
          <w:szCs w:val="28"/>
          <w:lang w:bidi="ru-RU"/>
        </w:rPr>
      </w:pPr>
    </w:p>
    <w:p w:rsidR="00FF4B86" w:rsidRPr="00E63297" w:rsidRDefault="00FF4B86" w:rsidP="00FF4B86">
      <w:pPr>
        <w:shd w:val="clear" w:color="auto" w:fill="FFFFFF"/>
        <w:tabs>
          <w:tab w:val="left" w:pos="851"/>
          <w:tab w:val="left" w:pos="993"/>
        </w:tabs>
        <w:contextualSpacing/>
        <w:rPr>
          <w:shd w:val="clear" w:color="auto" w:fill="FFFFFF"/>
        </w:rPr>
      </w:pPr>
    </w:p>
    <w:p w:rsidR="00FF4B86" w:rsidRDefault="00FF4B86" w:rsidP="00FF4B86">
      <w:pPr>
        <w:jc w:val="center"/>
        <w:rPr>
          <w:b/>
          <w:sz w:val="28"/>
          <w:szCs w:val="28"/>
        </w:rPr>
      </w:pPr>
      <w:r w:rsidRPr="00EE1143">
        <w:rPr>
          <w:b/>
          <w:sz w:val="28"/>
          <w:szCs w:val="28"/>
        </w:rPr>
        <w:t xml:space="preserve">Методика </w:t>
      </w:r>
    </w:p>
    <w:p w:rsidR="00FF4B86" w:rsidRDefault="00FF4B86" w:rsidP="00FF4B86">
      <w:pPr>
        <w:jc w:val="center"/>
        <w:rPr>
          <w:b/>
          <w:sz w:val="28"/>
          <w:szCs w:val="28"/>
        </w:rPr>
      </w:pPr>
      <w:r w:rsidRPr="00EE1143">
        <w:rPr>
          <w:b/>
          <w:sz w:val="28"/>
          <w:szCs w:val="28"/>
        </w:rPr>
        <w:t>расчета стоимости одного квадратного метра общей площади</w:t>
      </w:r>
    </w:p>
    <w:p w:rsidR="00FF4B86" w:rsidRDefault="00FF4B86" w:rsidP="00FF4B86">
      <w:pPr>
        <w:jc w:val="center"/>
        <w:rPr>
          <w:b/>
          <w:sz w:val="28"/>
          <w:szCs w:val="28"/>
        </w:rPr>
      </w:pPr>
      <w:r w:rsidRPr="00EE1143">
        <w:rPr>
          <w:b/>
          <w:sz w:val="28"/>
          <w:szCs w:val="28"/>
        </w:rPr>
        <w:t xml:space="preserve"> жилого помещения, приобретаемого для обеспечения граждан жильем при переселении из аварийного жилищного фонда </w:t>
      </w:r>
    </w:p>
    <w:p w:rsidR="00FF4B86" w:rsidRDefault="00FF4B86" w:rsidP="00FF4B86">
      <w:pPr>
        <w:jc w:val="center"/>
        <w:rPr>
          <w:b/>
          <w:sz w:val="28"/>
          <w:szCs w:val="28"/>
        </w:rPr>
      </w:pPr>
      <w:r w:rsidRPr="00EE1143">
        <w:rPr>
          <w:b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</w:rPr>
        <w:t xml:space="preserve">Сертоловское городское поселение </w:t>
      </w:r>
    </w:p>
    <w:p w:rsidR="00FF4B86" w:rsidRDefault="00FF4B86" w:rsidP="00FF4B86">
      <w:pPr>
        <w:jc w:val="center"/>
        <w:rPr>
          <w:b/>
          <w:sz w:val="28"/>
          <w:szCs w:val="28"/>
        </w:rPr>
      </w:pPr>
      <w:r w:rsidRPr="00EE1143">
        <w:rPr>
          <w:b/>
          <w:sz w:val="28"/>
          <w:szCs w:val="28"/>
        </w:rPr>
        <w:t>Всеволожск</w:t>
      </w:r>
      <w:r>
        <w:rPr>
          <w:b/>
          <w:sz w:val="28"/>
          <w:szCs w:val="28"/>
        </w:rPr>
        <w:t xml:space="preserve">ого </w:t>
      </w:r>
      <w:r w:rsidRPr="00EE1143">
        <w:rPr>
          <w:b/>
          <w:sz w:val="28"/>
          <w:szCs w:val="28"/>
        </w:rPr>
        <w:t>муниципальн</w:t>
      </w:r>
      <w:r>
        <w:rPr>
          <w:b/>
          <w:sz w:val="28"/>
          <w:szCs w:val="28"/>
        </w:rPr>
        <w:t xml:space="preserve">ого </w:t>
      </w:r>
      <w:r w:rsidRPr="00EE1143">
        <w:rPr>
          <w:b/>
          <w:sz w:val="28"/>
          <w:szCs w:val="28"/>
        </w:rPr>
        <w:t>район</w:t>
      </w:r>
      <w:r>
        <w:rPr>
          <w:b/>
          <w:sz w:val="28"/>
          <w:szCs w:val="28"/>
        </w:rPr>
        <w:t>а</w:t>
      </w:r>
      <w:r w:rsidRPr="00EE1143">
        <w:rPr>
          <w:b/>
          <w:sz w:val="28"/>
          <w:szCs w:val="28"/>
        </w:rPr>
        <w:t xml:space="preserve"> Ленинградской области</w:t>
      </w:r>
    </w:p>
    <w:p w:rsidR="00FF4B86" w:rsidRDefault="00FF4B86" w:rsidP="00FF4B86">
      <w:pPr>
        <w:rPr>
          <w:b/>
          <w:sz w:val="28"/>
          <w:szCs w:val="28"/>
        </w:rPr>
      </w:pPr>
    </w:p>
    <w:p w:rsidR="00FF4B86" w:rsidRPr="00D55DCC" w:rsidRDefault="00FF4B86" w:rsidP="00FF4B8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Методика расчета </w:t>
      </w:r>
      <w:r w:rsidRPr="00EE1143">
        <w:rPr>
          <w:sz w:val="28"/>
          <w:szCs w:val="28"/>
        </w:rPr>
        <w:t>стоимости одного квадратного метра общей площади жилого помещения, приобретаемого для обеспечения</w:t>
      </w:r>
      <w:r>
        <w:rPr>
          <w:sz w:val="28"/>
          <w:szCs w:val="28"/>
        </w:rPr>
        <w:t xml:space="preserve"> </w:t>
      </w:r>
      <w:r w:rsidRPr="00EE1143">
        <w:rPr>
          <w:sz w:val="28"/>
          <w:szCs w:val="28"/>
        </w:rPr>
        <w:t>граждан жильем при переселении из аварийного</w:t>
      </w:r>
      <w:r>
        <w:rPr>
          <w:sz w:val="28"/>
          <w:szCs w:val="28"/>
        </w:rPr>
        <w:t xml:space="preserve"> </w:t>
      </w:r>
      <w:r w:rsidRPr="00EE1143">
        <w:rPr>
          <w:sz w:val="28"/>
          <w:szCs w:val="28"/>
        </w:rPr>
        <w:t xml:space="preserve">жилищного фонда муниципального образования </w:t>
      </w:r>
      <w:r w:rsidR="00736E04">
        <w:rPr>
          <w:sz w:val="28"/>
          <w:szCs w:val="28"/>
        </w:rPr>
        <w:t>Сертоловское</w:t>
      </w:r>
      <w:r>
        <w:rPr>
          <w:sz w:val="28"/>
          <w:szCs w:val="28"/>
        </w:rPr>
        <w:t xml:space="preserve"> городское поселение </w:t>
      </w:r>
      <w:r w:rsidRPr="00EE1143">
        <w:rPr>
          <w:sz w:val="28"/>
          <w:szCs w:val="28"/>
        </w:rPr>
        <w:t>Всеволожск</w:t>
      </w:r>
      <w:r>
        <w:rPr>
          <w:sz w:val="28"/>
          <w:szCs w:val="28"/>
        </w:rPr>
        <w:t xml:space="preserve">ий </w:t>
      </w:r>
      <w:r w:rsidRPr="00EE1143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ый </w:t>
      </w:r>
      <w:r w:rsidRPr="00EE1143">
        <w:rPr>
          <w:sz w:val="28"/>
          <w:szCs w:val="28"/>
        </w:rPr>
        <w:t>район Ленинградской области</w:t>
      </w:r>
      <w:r>
        <w:rPr>
          <w:sz w:val="28"/>
          <w:szCs w:val="28"/>
        </w:rPr>
        <w:t xml:space="preserve"> (далее – Методика) </w:t>
      </w:r>
      <w:r>
        <w:rPr>
          <w:spacing w:val="-8"/>
          <w:sz w:val="28"/>
          <w:szCs w:val="28"/>
        </w:rPr>
        <w:t xml:space="preserve">применяется при </w:t>
      </w:r>
      <w:r w:rsidRPr="00D55DCC">
        <w:rPr>
          <w:spacing w:val="-8"/>
          <w:sz w:val="28"/>
          <w:szCs w:val="28"/>
        </w:rPr>
        <w:t>расчет</w:t>
      </w:r>
      <w:r>
        <w:rPr>
          <w:spacing w:val="-8"/>
          <w:sz w:val="28"/>
          <w:szCs w:val="28"/>
        </w:rPr>
        <w:t>е</w:t>
      </w:r>
      <w:r w:rsidRPr="00D55DCC">
        <w:rPr>
          <w:spacing w:val="-8"/>
          <w:sz w:val="28"/>
          <w:szCs w:val="28"/>
        </w:rPr>
        <w:t xml:space="preserve"> стоимости</w:t>
      </w:r>
      <w:r w:rsidRPr="00D55DCC">
        <w:rPr>
          <w:sz w:val="28"/>
          <w:szCs w:val="28"/>
        </w:rPr>
        <w:t xml:space="preserve"> жилого помещения, приобретаемого</w:t>
      </w:r>
      <w:r>
        <w:rPr>
          <w:sz w:val="28"/>
          <w:szCs w:val="28"/>
        </w:rPr>
        <w:t xml:space="preserve"> администрацией муниципального образования Сертоловское городское поселение Всеволожского муниципального района Ленинградской области </w:t>
      </w:r>
      <w:r w:rsidR="00A31CEC">
        <w:rPr>
          <w:sz w:val="28"/>
          <w:szCs w:val="28"/>
        </w:rPr>
        <w:t xml:space="preserve">(далее – администрация МО Сертолово) </w:t>
      </w:r>
      <w:r>
        <w:rPr>
          <w:sz w:val="28"/>
          <w:szCs w:val="28"/>
        </w:rPr>
        <w:t>для обеспечения жильем граждан при переселении из аварийного жилищного фонда</w:t>
      </w:r>
      <w:r w:rsidRPr="001D3B9B">
        <w:rPr>
          <w:sz w:val="28"/>
          <w:szCs w:val="28"/>
        </w:rPr>
        <w:t xml:space="preserve"> </w:t>
      </w:r>
      <w:r w:rsidRPr="00EE1143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Сертоловское городское поселение </w:t>
      </w:r>
      <w:r w:rsidRPr="00EE1143">
        <w:rPr>
          <w:sz w:val="28"/>
          <w:szCs w:val="28"/>
        </w:rPr>
        <w:t>Всеволожского муниципального района Ленинградской области</w:t>
      </w:r>
      <w:r w:rsidR="00A31CEC">
        <w:rPr>
          <w:sz w:val="28"/>
          <w:szCs w:val="28"/>
        </w:rPr>
        <w:t xml:space="preserve"> (далее – МО Сертолово)</w:t>
      </w:r>
      <w:r>
        <w:rPr>
          <w:sz w:val="28"/>
          <w:szCs w:val="28"/>
        </w:rPr>
        <w:t xml:space="preserve">.  </w:t>
      </w:r>
    </w:p>
    <w:p w:rsidR="00FF4B86" w:rsidRDefault="00FF4B86" w:rsidP="00FF4B8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Стоимость</w:t>
      </w:r>
      <w:r w:rsidRPr="00EE1143">
        <w:rPr>
          <w:sz w:val="28"/>
          <w:szCs w:val="28"/>
        </w:rPr>
        <w:t xml:space="preserve"> одного квадратного метра общей площади жилого помещения, приобретаемого для обеспечения</w:t>
      </w:r>
      <w:r>
        <w:rPr>
          <w:sz w:val="28"/>
          <w:szCs w:val="28"/>
        </w:rPr>
        <w:t xml:space="preserve"> </w:t>
      </w:r>
      <w:r w:rsidRPr="00EE1143">
        <w:rPr>
          <w:sz w:val="28"/>
          <w:szCs w:val="28"/>
        </w:rPr>
        <w:t>граждан жильем при переселении из аварийного</w:t>
      </w:r>
      <w:r>
        <w:rPr>
          <w:sz w:val="28"/>
          <w:szCs w:val="28"/>
        </w:rPr>
        <w:t xml:space="preserve"> </w:t>
      </w:r>
      <w:r w:rsidRPr="00EE1143">
        <w:rPr>
          <w:sz w:val="28"/>
          <w:szCs w:val="28"/>
        </w:rPr>
        <w:t xml:space="preserve">жилищного фонда </w:t>
      </w:r>
      <w:r w:rsidR="00A31CEC">
        <w:rPr>
          <w:sz w:val="28"/>
          <w:szCs w:val="28"/>
        </w:rPr>
        <w:t>МО Сертолово</w:t>
      </w:r>
      <w:r>
        <w:rPr>
          <w:sz w:val="28"/>
          <w:szCs w:val="28"/>
        </w:rPr>
        <w:t xml:space="preserve">, ежеквартально рассчитывается в соответствии с настоящей Методикой и </w:t>
      </w:r>
      <w:r w:rsidRPr="00D55DCC">
        <w:rPr>
          <w:sz w:val="28"/>
          <w:szCs w:val="28"/>
        </w:rPr>
        <w:t xml:space="preserve">утверждается </w:t>
      </w:r>
      <w:r>
        <w:rPr>
          <w:sz w:val="28"/>
          <w:szCs w:val="28"/>
        </w:rPr>
        <w:t xml:space="preserve">постановлением администрации </w:t>
      </w:r>
      <w:r w:rsidR="00A31CEC">
        <w:rPr>
          <w:sz w:val="28"/>
          <w:szCs w:val="28"/>
        </w:rPr>
        <w:t>МО Сертолово</w:t>
      </w:r>
      <w:r>
        <w:rPr>
          <w:sz w:val="28"/>
          <w:szCs w:val="28"/>
        </w:rPr>
        <w:t xml:space="preserve"> </w:t>
      </w:r>
      <w:r w:rsidRPr="00D55DCC">
        <w:rPr>
          <w:sz w:val="28"/>
          <w:szCs w:val="28"/>
        </w:rPr>
        <w:t>на квартал, следующий за расчетным кварталом.</w:t>
      </w:r>
    </w:p>
    <w:p w:rsidR="00FF4B86" w:rsidRDefault="00FF4B86" w:rsidP="00FF4B8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72C07">
        <w:rPr>
          <w:sz w:val="28"/>
          <w:szCs w:val="28"/>
        </w:rPr>
        <w:t xml:space="preserve">Стоимость одного квадратного метра общей площади жилого помещения, приобретаемого для обеспечения граждан жильем при переселении из аварийного жилищного фонда </w:t>
      </w:r>
      <w:r w:rsidR="00A31CEC">
        <w:rPr>
          <w:sz w:val="28"/>
          <w:szCs w:val="28"/>
        </w:rPr>
        <w:t>МО Сертолово</w:t>
      </w:r>
      <w:r>
        <w:rPr>
          <w:sz w:val="28"/>
          <w:szCs w:val="28"/>
        </w:rPr>
        <w:t>, рассчитывается на жилое помещение с внутренней отделкой.</w:t>
      </w:r>
    </w:p>
    <w:p w:rsidR="00FF4B86" w:rsidRDefault="00FF4B86" w:rsidP="00FF4B8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Показатель расчета с</w:t>
      </w:r>
      <w:r w:rsidRPr="007123B4">
        <w:rPr>
          <w:sz w:val="28"/>
          <w:szCs w:val="28"/>
        </w:rPr>
        <w:t>тоимост</w:t>
      </w:r>
      <w:r>
        <w:rPr>
          <w:sz w:val="28"/>
          <w:szCs w:val="28"/>
        </w:rPr>
        <w:t>и</w:t>
      </w:r>
      <w:r w:rsidRPr="007123B4">
        <w:rPr>
          <w:sz w:val="28"/>
          <w:szCs w:val="28"/>
        </w:rPr>
        <w:t xml:space="preserve"> одного квадратного метра общей площади жилого помещения, приобретаемого для обеспечения граждан жильем при переселении из аварийного жилищного фонда </w:t>
      </w:r>
      <w:r w:rsidR="00A31CEC">
        <w:rPr>
          <w:sz w:val="28"/>
          <w:szCs w:val="28"/>
        </w:rPr>
        <w:t>МО Сертолово</w:t>
      </w:r>
      <w:r>
        <w:rPr>
          <w:sz w:val="28"/>
          <w:szCs w:val="28"/>
        </w:rPr>
        <w:t xml:space="preserve">, применяется исключительно для формирования </w:t>
      </w:r>
      <w:r w:rsidRPr="009A79F5">
        <w:rPr>
          <w:sz w:val="28"/>
          <w:szCs w:val="28"/>
        </w:rPr>
        <w:t>начальной (максимальной) цены контракта</w:t>
      </w:r>
      <w:r>
        <w:rPr>
          <w:sz w:val="28"/>
          <w:szCs w:val="28"/>
        </w:rPr>
        <w:t xml:space="preserve"> в соответствии с Федеральным законом </w:t>
      </w:r>
      <w:r w:rsidRPr="009A79F5">
        <w:rPr>
          <w:sz w:val="28"/>
          <w:szCs w:val="28"/>
        </w:rPr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  <w:szCs w:val="28"/>
        </w:rPr>
        <w:t>.</w:t>
      </w:r>
    </w:p>
    <w:p w:rsidR="00FF4B86" w:rsidRDefault="00FF4B86" w:rsidP="00FF4B8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Расчет стоимости</w:t>
      </w:r>
      <w:r w:rsidRPr="00EE1143">
        <w:rPr>
          <w:sz w:val="28"/>
          <w:szCs w:val="28"/>
        </w:rPr>
        <w:t xml:space="preserve"> одного квадратного метра общей площади жилого помещения, приобретаемого для обеспечения</w:t>
      </w:r>
      <w:r>
        <w:rPr>
          <w:sz w:val="28"/>
          <w:szCs w:val="28"/>
        </w:rPr>
        <w:t xml:space="preserve"> </w:t>
      </w:r>
      <w:r w:rsidRPr="00EE1143">
        <w:rPr>
          <w:sz w:val="28"/>
          <w:szCs w:val="28"/>
        </w:rPr>
        <w:t xml:space="preserve">граждан жильем при переселении </w:t>
      </w:r>
      <w:r w:rsidRPr="00EE1143">
        <w:rPr>
          <w:sz w:val="28"/>
          <w:szCs w:val="28"/>
        </w:rPr>
        <w:lastRenderedPageBreak/>
        <w:t>из аварийного</w:t>
      </w:r>
      <w:r>
        <w:rPr>
          <w:sz w:val="28"/>
          <w:szCs w:val="28"/>
        </w:rPr>
        <w:t xml:space="preserve"> </w:t>
      </w:r>
      <w:r w:rsidRPr="00EE1143">
        <w:rPr>
          <w:sz w:val="28"/>
          <w:szCs w:val="28"/>
        </w:rPr>
        <w:t xml:space="preserve">жилищного фонда </w:t>
      </w:r>
      <w:r w:rsidR="00A31CEC">
        <w:rPr>
          <w:sz w:val="28"/>
          <w:szCs w:val="28"/>
        </w:rPr>
        <w:t xml:space="preserve">МО </w:t>
      </w:r>
      <w:r>
        <w:rPr>
          <w:sz w:val="28"/>
          <w:szCs w:val="28"/>
        </w:rPr>
        <w:t>Сертолово, осуществляется  администраци</w:t>
      </w:r>
      <w:r w:rsidR="00305AB1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A31CEC">
        <w:rPr>
          <w:sz w:val="28"/>
          <w:szCs w:val="28"/>
        </w:rPr>
        <w:t>МО Сертолово</w:t>
      </w:r>
      <w:r w:rsidRPr="00F7312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F4B86" w:rsidRDefault="00FF4B86" w:rsidP="00FF4B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C27535">
        <w:rPr>
          <w:sz w:val="28"/>
          <w:szCs w:val="28"/>
        </w:rPr>
        <w:t xml:space="preserve">Сбор исходных данных </w:t>
      </w:r>
      <w:r>
        <w:rPr>
          <w:sz w:val="28"/>
          <w:szCs w:val="28"/>
        </w:rPr>
        <w:t>для определения</w:t>
      </w:r>
      <w:r w:rsidRPr="00C27535">
        <w:rPr>
          <w:sz w:val="28"/>
          <w:szCs w:val="28"/>
        </w:rPr>
        <w:t xml:space="preserve"> </w:t>
      </w:r>
      <w:r w:rsidRPr="00F7312D">
        <w:rPr>
          <w:sz w:val="28"/>
          <w:szCs w:val="28"/>
        </w:rPr>
        <w:t xml:space="preserve">стоимости одного квадратного метра общей площади жилого помещения, приобретаемого для обеспечения граждан жильем при переселении из аварийного жилищного фонда </w:t>
      </w:r>
      <w:r w:rsidR="00A31CEC">
        <w:rPr>
          <w:sz w:val="28"/>
          <w:szCs w:val="28"/>
        </w:rPr>
        <w:t xml:space="preserve">МО Сертолово, </w:t>
      </w:r>
      <w:r>
        <w:rPr>
          <w:sz w:val="28"/>
          <w:szCs w:val="28"/>
        </w:rPr>
        <w:t xml:space="preserve">производится на территории </w:t>
      </w:r>
      <w:r w:rsidR="00A31CEC">
        <w:rPr>
          <w:sz w:val="28"/>
          <w:szCs w:val="28"/>
        </w:rPr>
        <w:t>МО Сертолово</w:t>
      </w:r>
      <w:r w:rsidRPr="00C27535">
        <w:rPr>
          <w:sz w:val="28"/>
          <w:szCs w:val="28"/>
        </w:rPr>
        <w:t>.</w:t>
      </w:r>
    </w:p>
    <w:p w:rsidR="00FF4B86" w:rsidRDefault="00FF4B86" w:rsidP="00FF4B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1808EC">
        <w:rPr>
          <w:sz w:val="28"/>
          <w:szCs w:val="28"/>
        </w:rPr>
        <w:t>Определение</w:t>
      </w:r>
      <w:r>
        <w:rPr>
          <w:sz w:val="28"/>
          <w:szCs w:val="28"/>
        </w:rPr>
        <w:t xml:space="preserve"> </w:t>
      </w:r>
      <w:r w:rsidRPr="00F7312D">
        <w:rPr>
          <w:sz w:val="28"/>
          <w:szCs w:val="28"/>
        </w:rPr>
        <w:t xml:space="preserve">стоимости одного квадратного метра общей площади жилого помещения, приобретаемого для обеспечения граждан жильем при переселении из аварийного жилищного фонда </w:t>
      </w:r>
      <w:r w:rsidR="00A31CEC">
        <w:rPr>
          <w:sz w:val="28"/>
          <w:szCs w:val="28"/>
        </w:rPr>
        <w:t>МО Сертолово</w:t>
      </w:r>
      <w:r>
        <w:rPr>
          <w:sz w:val="28"/>
          <w:szCs w:val="28"/>
        </w:rPr>
        <w:t xml:space="preserve">, </w:t>
      </w:r>
      <w:r w:rsidRPr="001808EC">
        <w:rPr>
          <w:sz w:val="28"/>
          <w:szCs w:val="28"/>
        </w:rPr>
        <w:t xml:space="preserve">осуществляется в следующем порядке: </w:t>
      </w:r>
    </w:p>
    <w:p w:rsidR="00FF4B86" w:rsidRPr="00A31CEC" w:rsidRDefault="00FF4B86" w:rsidP="00FF4B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1808EC">
        <w:rPr>
          <w:sz w:val="28"/>
          <w:szCs w:val="28"/>
        </w:rPr>
        <w:t>ежекварт</w:t>
      </w:r>
      <w:r>
        <w:rPr>
          <w:sz w:val="28"/>
          <w:szCs w:val="28"/>
        </w:rPr>
        <w:t xml:space="preserve">альный сбор, обработка и анализ </w:t>
      </w:r>
      <w:r w:rsidRPr="001808EC">
        <w:rPr>
          <w:sz w:val="28"/>
          <w:szCs w:val="28"/>
        </w:rPr>
        <w:t xml:space="preserve">информации, </w:t>
      </w:r>
      <w:r w:rsidR="00A31CEC">
        <w:rPr>
          <w:sz w:val="28"/>
          <w:szCs w:val="28"/>
        </w:rPr>
        <w:t xml:space="preserve">полученной на основании </w:t>
      </w:r>
      <w:r w:rsidR="00A31CEC" w:rsidRPr="001808EC">
        <w:rPr>
          <w:sz w:val="28"/>
          <w:szCs w:val="28"/>
        </w:rPr>
        <w:t>предоставленн</w:t>
      </w:r>
      <w:r w:rsidR="00A31CEC">
        <w:rPr>
          <w:sz w:val="28"/>
          <w:szCs w:val="28"/>
        </w:rPr>
        <w:t>ой риелторскими организациями, кредитными организациями (банками</w:t>
      </w:r>
      <w:r w:rsidR="00A31CEC" w:rsidRPr="002E114C">
        <w:rPr>
          <w:sz w:val="28"/>
          <w:szCs w:val="28"/>
        </w:rPr>
        <w:t>)</w:t>
      </w:r>
      <w:r w:rsidR="00A31CEC">
        <w:rPr>
          <w:sz w:val="28"/>
          <w:szCs w:val="28"/>
        </w:rPr>
        <w:t>, иными продавцами недвижимости</w:t>
      </w:r>
      <w:r w:rsidR="00A31CEC" w:rsidRPr="00D05180">
        <w:rPr>
          <w:b/>
          <w:sz w:val="28"/>
          <w:szCs w:val="28"/>
        </w:rPr>
        <w:t>,</w:t>
      </w:r>
      <w:r w:rsidR="00A31CEC">
        <w:rPr>
          <w:sz w:val="28"/>
          <w:szCs w:val="28"/>
        </w:rPr>
        <w:t xml:space="preserve"> </w:t>
      </w:r>
      <w:r w:rsidR="00A31CEC" w:rsidRPr="001808EC">
        <w:rPr>
          <w:spacing w:val="-6"/>
          <w:sz w:val="28"/>
          <w:szCs w:val="28"/>
        </w:rPr>
        <w:t xml:space="preserve">застройщиками, осуществляющими строительство на территории </w:t>
      </w:r>
      <w:r w:rsidR="00A31CEC">
        <w:rPr>
          <w:sz w:val="28"/>
          <w:szCs w:val="28"/>
        </w:rPr>
        <w:t xml:space="preserve">МО Сертолово, </w:t>
      </w:r>
      <w:r w:rsidR="00A31CEC" w:rsidRPr="00A31CEC">
        <w:rPr>
          <w:sz w:val="28"/>
          <w:szCs w:val="28"/>
        </w:rPr>
        <w:t xml:space="preserve">по официальному запросу администрации МО Сертолово либо </w:t>
      </w:r>
      <w:r w:rsidR="00D05180" w:rsidRPr="00A31CEC">
        <w:rPr>
          <w:sz w:val="28"/>
          <w:szCs w:val="28"/>
        </w:rPr>
        <w:t xml:space="preserve">на основании опубликованных в средствах массовой информации, онлайн-платформах по продаже недвижимости, официальных страницах </w:t>
      </w:r>
      <w:r w:rsidR="00A31CEC" w:rsidRPr="00A31CEC">
        <w:rPr>
          <w:sz w:val="28"/>
          <w:szCs w:val="28"/>
        </w:rPr>
        <w:t>риелторских организаций</w:t>
      </w:r>
      <w:r w:rsidR="00D05180" w:rsidRPr="00A31CEC">
        <w:rPr>
          <w:sz w:val="28"/>
          <w:szCs w:val="28"/>
        </w:rPr>
        <w:t xml:space="preserve">, кредитных организациях в сети Интернет применительно </w:t>
      </w:r>
      <w:r w:rsidR="00D05180" w:rsidRPr="00A31CEC">
        <w:rPr>
          <w:spacing w:val="-12"/>
          <w:sz w:val="28"/>
          <w:szCs w:val="28"/>
        </w:rPr>
        <w:t xml:space="preserve">к территории </w:t>
      </w:r>
      <w:r w:rsidR="00A31CEC">
        <w:rPr>
          <w:spacing w:val="-12"/>
          <w:sz w:val="28"/>
          <w:szCs w:val="28"/>
        </w:rPr>
        <w:t>МО Сертолово</w:t>
      </w:r>
      <w:r w:rsidR="00305AB1">
        <w:rPr>
          <w:spacing w:val="-12"/>
          <w:sz w:val="28"/>
          <w:szCs w:val="28"/>
        </w:rPr>
        <w:t>;</w:t>
      </w:r>
    </w:p>
    <w:p w:rsidR="00FF4B86" w:rsidRDefault="00FF4B86" w:rsidP="00FF4B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расчет </w:t>
      </w:r>
      <w:r w:rsidRPr="00F7312D">
        <w:rPr>
          <w:sz w:val="28"/>
          <w:szCs w:val="28"/>
        </w:rPr>
        <w:t xml:space="preserve">стоимости одного квадратного метра общей площади жилого помещения, приобретаемого для обеспечения граждан жильем при переселении из аварийного жилищного фонда </w:t>
      </w:r>
      <w:r w:rsidR="00A31CEC">
        <w:rPr>
          <w:sz w:val="28"/>
          <w:szCs w:val="28"/>
        </w:rPr>
        <w:t>МО Сертолово</w:t>
      </w:r>
      <w:r w:rsidR="00305AB1">
        <w:rPr>
          <w:sz w:val="28"/>
          <w:szCs w:val="28"/>
        </w:rPr>
        <w:t xml:space="preserve"> в порядке, установленном настоящей </w:t>
      </w:r>
      <w:r w:rsidR="00C061F5">
        <w:rPr>
          <w:sz w:val="28"/>
          <w:szCs w:val="28"/>
        </w:rPr>
        <w:t>Методикой</w:t>
      </w:r>
      <w:r>
        <w:rPr>
          <w:sz w:val="28"/>
          <w:szCs w:val="28"/>
        </w:rPr>
        <w:t>.</w:t>
      </w:r>
    </w:p>
    <w:p w:rsidR="00FF4B86" w:rsidRDefault="00FF4B86" w:rsidP="00FF4B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При определении </w:t>
      </w:r>
      <w:r w:rsidRPr="00F7312D">
        <w:rPr>
          <w:sz w:val="28"/>
          <w:szCs w:val="28"/>
        </w:rPr>
        <w:t xml:space="preserve">стоимости одного квадратного метра общей площади жилого помещения, приобретаемого для обеспечения граждан жильем при переселении из аварийного жилищного фонда </w:t>
      </w:r>
      <w:r w:rsidR="00A31CEC">
        <w:rPr>
          <w:sz w:val="28"/>
          <w:szCs w:val="28"/>
        </w:rPr>
        <w:t>МО Сертолово</w:t>
      </w:r>
      <w:r>
        <w:rPr>
          <w:sz w:val="28"/>
          <w:szCs w:val="28"/>
        </w:rPr>
        <w:t>, используются следующие исходные данные (показатели):</w:t>
      </w:r>
    </w:p>
    <w:p w:rsidR="00FF4B86" w:rsidRPr="004252B3" w:rsidRDefault="00FF4B86" w:rsidP="004252B3">
      <w:pPr>
        <w:pStyle w:val="aa"/>
        <w:ind w:left="0" w:firstLine="708"/>
        <w:jc w:val="both"/>
        <w:rPr>
          <w:b/>
          <w:sz w:val="28"/>
          <w:szCs w:val="28"/>
        </w:rPr>
      </w:pPr>
      <w:r w:rsidRPr="002E114C">
        <w:rPr>
          <w:sz w:val="28"/>
          <w:szCs w:val="28"/>
        </w:rPr>
        <w:t xml:space="preserve">Ст_кред </w:t>
      </w:r>
      <w:r>
        <w:rPr>
          <w:sz w:val="28"/>
          <w:szCs w:val="28"/>
        </w:rPr>
        <w:t xml:space="preserve">- </w:t>
      </w:r>
      <w:r w:rsidRPr="002E114C">
        <w:rPr>
          <w:sz w:val="28"/>
          <w:szCs w:val="28"/>
        </w:rPr>
        <w:t xml:space="preserve">стоимость одного квадратного метра общей площади жилья на территории </w:t>
      </w:r>
      <w:r w:rsidR="00A31CEC">
        <w:rPr>
          <w:sz w:val="28"/>
          <w:szCs w:val="28"/>
        </w:rPr>
        <w:t xml:space="preserve">МО Сертолово </w:t>
      </w:r>
      <w:r>
        <w:rPr>
          <w:sz w:val="28"/>
          <w:szCs w:val="28"/>
        </w:rPr>
        <w:t xml:space="preserve">согласно сведениям </w:t>
      </w:r>
      <w:r w:rsidR="004252B3">
        <w:rPr>
          <w:sz w:val="28"/>
          <w:szCs w:val="28"/>
        </w:rPr>
        <w:t>риелторских организаций, кредитных организаций (банков</w:t>
      </w:r>
      <w:r w:rsidR="004252B3" w:rsidRPr="002E114C">
        <w:rPr>
          <w:sz w:val="28"/>
          <w:szCs w:val="28"/>
        </w:rPr>
        <w:t>)</w:t>
      </w:r>
      <w:r w:rsidR="004252B3">
        <w:rPr>
          <w:sz w:val="28"/>
          <w:szCs w:val="28"/>
        </w:rPr>
        <w:t xml:space="preserve"> </w:t>
      </w:r>
      <w:r w:rsidR="004252B3" w:rsidRPr="00A31CEC">
        <w:rPr>
          <w:sz w:val="28"/>
          <w:szCs w:val="28"/>
        </w:rPr>
        <w:t xml:space="preserve">и </w:t>
      </w:r>
      <w:r w:rsidR="00A31CEC" w:rsidRPr="00A31CEC">
        <w:rPr>
          <w:sz w:val="28"/>
          <w:szCs w:val="28"/>
        </w:rPr>
        <w:t xml:space="preserve">иных продавцов недвижимости, </w:t>
      </w:r>
      <w:r w:rsidR="004252B3" w:rsidRPr="00A31CEC">
        <w:rPr>
          <w:sz w:val="28"/>
          <w:szCs w:val="28"/>
        </w:rPr>
        <w:t xml:space="preserve">предоставленным официально по запросу администрации МО Сертолово </w:t>
      </w:r>
      <w:r w:rsidR="00A31CEC" w:rsidRPr="00A31CEC">
        <w:rPr>
          <w:sz w:val="28"/>
          <w:szCs w:val="28"/>
        </w:rPr>
        <w:t xml:space="preserve">либо </w:t>
      </w:r>
      <w:r w:rsidR="004252B3" w:rsidRPr="00A31CEC">
        <w:rPr>
          <w:sz w:val="28"/>
          <w:szCs w:val="28"/>
        </w:rPr>
        <w:t xml:space="preserve">опубликованным в средствах массовой информации, онлайн-платформах по продаже недвижимости, официальных страницах риелторских организаций, кредитных организаций в сети Интернет применительно </w:t>
      </w:r>
      <w:r w:rsidR="004252B3" w:rsidRPr="00A31CEC">
        <w:rPr>
          <w:spacing w:val="-12"/>
          <w:sz w:val="28"/>
          <w:szCs w:val="28"/>
        </w:rPr>
        <w:t>к территории</w:t>
      </w:r>
      <w:r w:rsidR="004252B3" w:rsidRPr="00A31CEC">
        <w:rPr>
          <w:b/>
          <w:spacing w:val="-12"/>
          <w:sz w:val="28"/>
          <w:szCs w:val="28"/>
        </w:rPr>
        <w:t xml:space="preserve"> </w:t>
      </w:r>
      <w:r w:rsidR="00A31CEC">
        <w:rPr>
          <w:sz w:val="28"/>
          <w:szCs w:val="28"/>
        </w:rPr>
        <w:t>МО Сертолово</w:t>
      </w:r>
      <w:r w:rsidRPr="002E114C">
        <w:rPr>
          <w:sz w:val="28"/>
          <w:szCs w:val="28"/>
        </w:rPr>
        <w:t>;</w:t>
      </w:r>
    </w:p>
    <w:p w:rsidR="00FF4B86" w:rsidRPr="00A31CEC" w:rsidRDefault="00FF4B86" w:rsidP="00FF4B86">
      <w:pPr>
        <w:pStyle w:val="aa"/>
        <w:spacing w:before="280"/>
        <w:ind w:left="0" w:firstLine="709"/>
        <w:jc w:val="both"/>
        <w:rPr>
          <w:sz w:val="28"/>
          <w:szCs w:val="28"/>
        </w:rPr>
      </w:pPr>
      <w:r w:rsidRPr="002E114C">
        <w:rPr>
          <w:sz w:val="28"/>
          <w:szCs w:val="28"/>
        </w:rPr>
        <w:t xml:space="preserve">Ст_строй </w:t>
      </w:r>
      <w:r>
        <w:rPr>
          <w:sz w:val="28"/>
          <w:szCs w:val="28"/>
        </w:rPr>
        <w:t xml:space="preserve">- </w:t>
      </w:r>
      <w:r w:rsidRPr="002E114C">
        <w:rPr>
          <w:sz w:val="28"/>
          <w:szCs w:val="28"/>
        </w:rPr>
        <w:t xml:space="preserve">стоимость одного квадратного метра общей площади жилья на территории </w:t>
      </w:r>
      <w:r w:rsidR="00A31CEC">
        <w:rPr>
          <w:sz w:val="28"/>
          <w:szCs w:val="28"/>
        </w:rPr>
        <w:t>МО Сертолово</w:t>
      </w:r>
      <w:r w:rsidR="00A31CEC" w:rsidRPr="002E114C">
        <w:rPr>
          <w:sz w:val="28"/>
          <w:szCs w:val="28"/>
        </w:rPr>
        <w:t xml:space="preserve"> </w:t>
      </w:r>
      <w:r w:rsidRPr="002E114C">
        <w:rPr>
          <w:sz w:val="28"/>
          <w:szCs w:val="28"/>
        </w:rPr>
        <w:t>согласно сведениям застройщиков, осуществляющих строитель</w:t>
      </w:r>
      <w:r>
        <w:rPr>
          <w:sz w:val="28"/>
          <w:szCs w:val="28"/>
        </w:rPr>
        <w:t xml:space="preserve">ство на территории </w:t>
      </w:r>
      <w:r w:rsidR="00A31CEC">
        <w:rPr>
          <w:sz w:val="28"/>
          <w:szCs w:val="28"/>
        </w:rPr>
        <w:t>МО Сертолово</w:t>
      </w:r>
      <w:r w:rsidR="004252B3">
        <w:rPr>
          <w:sz w:val="28"/>
          <w:szCs w:val="28"/>
        </w:rPr>
        <w:t xml:space="preserve">, </w:t>
      </w:r>
      <w:r w:rsidR="004252B3" w:rsidRPr="00A31CEC">
        <w:rPr>
          <w:sz w:val="28"/>
          <w:szCs w:val="28"/>
        </w:rPr>
        <w:t>предоставленным официально по запросу администрации МО Сертолово л</w:t>
      </w:r>
      <w:r w:rsidR="00A31CEC" w:rsidRPr="00A31CEC">
        <w:rPr>
          <w:sz w:val="28"/>
          <w:szCs w:val="28"/>
        </w:rPr>
        <w:t xml:space="preserve">ибо </w:t>
      </w:r>
      <w:r w:rsidR="004252B3" w:rsidRPr="00A31CEC">
        <w:rPr>
          <w:sz w:val="28"/>
          <w:szCs w:val="28"/>
        </w:rPr>
        <w:t>опубликованным в средствах массовой информации, онлайн-платформах по продаже недвижимости, официальных страницах застройщиков в сети Интернет</w:t>
      </w:r>
      <w:r w:rsidRPr="00A31CEC">
        <w:rPr>
          <w:sz w:val="28"/>
          <w:szCs w:val="28"/>
        </w:rPr>
        <w:t>;</w:t>
      </w:r>
    </w:p>
    <w:p w:rsidR="00FF4B86" w:rsidRDefault="00FF4B86" w:rsidP="00FF4B86">
      <w:pPr>
        <w:pStyle w:val="aa"/>
        <w:spacing w:before="280"/>
        <w:ind w:left="0" w:firstLine="709"/>
        <w:jc w:val="both"/>
        <w:rPr>
          <w:sz w:val="28"/>
          <w:szCs w:val="28"/>
        </w:rPr>
      </w:pPr>
      <w:r w:rsidRPr="002E114C">
        <w:rPr>
          <w:sz w:val="28"/>
          <w:szCs w:val="28"/>
        </w:rPr>
        <w:t xml:space="preserve">Ст_стат </w:t>
      </w:r>
      <w:r>
        <w:rPr>
          <w:sz w:val="28"/>
          <w:szCs w:val="28"/>
        </w:rPr>
        <w:t xml:space="preserve">- </w:t>
      </w:r>
      <w:r w:rsidRPr="002E114C">
        <w:rPr>
          <w:sz w:val="28"/>
          <w:szCs w:val="28"/>
        </w:rPr>
        <w:t xml:space="preserve">стоимость одного квадратного метра площади жилья на территории Ленинградской области согласно сведениям от подразделений </w:t>
      </w:r>
      <w:r w:rsidRPr="002E114C">
        <w:rPr>
          <w:sz w:val="28"/>
          <w:szCs w:val="28"/>
        </w:rPr>
        <w:lastRenderedPageBreak/>
        <w:t>территориального органа Федеральной службы государственной статистики по Санкт-Пете</w:t>
      </w:r>
      <w:r>
        <w:rPr>
          <w:sz w:val="28"/>
          <w:szCs w:val="28"/>
        </w:rPr>
        <w:t>рбургу и Ленинградской области</w:t>
      </w:r>
      <w:r w:rsidRPr="002E114C">
        <w:rPr>
          <w:sz w:val="28"/>
          <w:szCs w:val="28"/>
        </w:rPr>
        <w:t>.</w:t>
      </w:r>
    </w:p>
    <w:p w:rsidR="00FF4B86" w:rsidRPr="00D55DCC" w:rsidRDefault="00FF4B86" w:rsidP="00FF4B86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Расчет </w:t>
      </w:r>
      <w:r w:rsidRPr="00D55DCC">
        <w:rPr>
          <w:sz w:val="28"/>
          <w:szCs w:val="28"/>
        </w:rPr>
        <w:t xml:space="preserve">стоимости одного квадратного метра общей площади жилого помещения </w:t>
      </w:r>
      <w:r>
        <w:rPr>
          <w:sz w:val="28"/>
          <w:szCs w:val="28"/>
        </w:rPr>
        <w:t xml:space="preserve">на территории </w:t>
      </w:r>
      <w:r w:rsidRPr="00F7312D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Сертоловское городское поселение </w:t>
      </w:r>
      <w:r w:rsidRPr="00F7312D">
        <w:rPr>
          <w:sz w:val="28"/>
          <w:szCs w:val="28"/>
        </w:rPr>
        <w:t>Всеволожского муниципального района Ленинградской области</w:t>
      </w:r>
      <w:r w:rsidRPr="00D55DCC">
        <w:rPr>
          <w:sz w:val="28"/>
          <w:szCs w:val="28"/>
        </w:rPr>
        <w:t xml:space="preserve"> на </w:t>
      </w:r>
      <w:r w:rsidRPr="005A31D9">
        <w:rPr>
          <w:sz w:val="28"/>
          <w:szCs w:val="28"/>
        </w:rPr>
        <w:t xml:space="preserve">квартал, следующий за расчетным кварталом </w:t>
      </w:r>
      <w:r>
        <w:rPr>
          <w:sz w:val="28"/>
          <w:szCs w:val="28"/>
        </w:rPr>
        <w:t xml:space="preserve">осуществляется </w:t>
      </w:r>
      <w:r w:rsidRPr="00D55DCC">
        <w:rPr>
          <w:sz w:val="28"/>
          <w:szCs w:val="28"/>
        </w:rPr>
        <w:t>по формуле:</w:t>
      </w:r>
    </w:p>
    <w:p w:rsidR="00FF4B86" w:rsidRDefault="00EB6BE7" w:rsidP="00FF4B86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99695</wp:posOffset>
                </wp:positionV>
                <wp:extent cx="6287135" cy="699770"/>
                <wp:effectExtent l="3175" t="0" r="5715" b="0"/>
                <wp:wrapNone/>
                <wp:docPr id="13" name="Полотно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407808" y="276428"/>
                            <a:ext cx="4879327" cy="0"/>
                          </a:xfrm>
                          <a:prstGeom prst="line">
                            <a:avLst/>
                          </a:pr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665009" y="13901"/>
                            <a:ext cx="69200" cy="175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4B86" w:rsidRDefault="00FF4B86" w:rsidP="00FF4B86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344307" y="27903"/>
                            <a:ext cx="689604" cy="2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4B86" w:rsidRPr="005A31D9" w:rsidRDefault="00FF4B86" w:rsidP="00FF4B86">
                              <w:pP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5A31D9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(</w:t>
                              </w:r>
                              <w:r w:rsidRPr="005A31D9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Ст</w:t>
                              </w:r>
                              <w:r w:rsidRPr="005A31D9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_</w:t>
                              </w:r>
                              <w:r w:rsidRPr="005A31D9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кред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938611" y="27903"/>
                            <a:ext cx="778604" cy="2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4B86" w:rsidRPr="005A31D9" w:rsidRDefault="00FF4B86" w:rsidP="00FF4B8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× 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х 0,92 </w:t>
                              </w:r>
                              <w:r w:rsidRPr="005A31D9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 +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724815" y="13901"/>
                            <a:ext cx="598803" cy="2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4B86" w:rsidRPr="005A31D9" w:rsidRDefault="00FF4B86" w:rsidP="00FF4B8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5A31D9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Ст</w:t>
                              </w:r>
                              <w:r w:rsidRPr="005A31D9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_</w:t>
                              </w:r>
                              <w:r w:rsidRPr="005A31D9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стат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495019" y="55806"/>
                            <a:ext cx="144801" cy="2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4B86" w:rsidRPr="005A31D9" w:rsidRDefault="00FF4B86" w:rsidP="00FF4B8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5A31D9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 +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717321" y="27903"/>
                            <a:ext cx="1586909" cy="379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4B86" w:rsidRPr="005A31D9" w:rsidRDefault="00FF4B86" w:rsidP="00FF4B8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5A31D9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286D43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Ст</w:t>
                              </w:r>
                              <w:r w:rsidRPr="005A31D9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_</w:t>
                              </w:r>
                              <w:r w:rsidRPr="00286D43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строй</w:t>
                              </w:r>
                              <w:r w:rsidRPr="005A31D9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)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x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286D43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И_</w:t>
                              </w:r>
                              <w:r w:rsidRPr="005A31D9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дефл</w:t>
                              </w:r>
                            </w:p>
                            <w:p w:rsidR="00FF4B86" w:rsidRDefault="00FF4B86" w:rsidP="00FF4B86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55601" y="109211"/>
                            <a:ext cx="699704" cy="20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4B86" w:rsidRPr="005A31D9" w:rsidRDefault="00FF4B86" w:rsidP="00FF4B8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5A31D9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СТ квм =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541314" y="313631"/>
                            <a:ext cx="89500" cy="2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4B86" w:rsidRPr="005A31D9" w:rsidRDefault="00FF4B86" w:rsidP="00FF4B8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17" o:spid="_x0000_s1026" editas="canvas" style="position:absolute;left:0;text-align:left;margin-left:2.85pt;margin-top:7.85pt;width:495.05pt;height:55.1pt;z-index:251658240" coordsize="62871,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871;height:6997;visibility:visible;mso-wrap-style:square">
                  <v:fill o:detectmouseclick="t"/>
                  <v:path o:connecttype="none"/>
                </v:shape>
                <v:line id="Line 6" o:spid="_x0000_s1028" style="position:absolute;visibility:visible;mso-wrap-style:square" from="14078,2764" to="62871,2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" strokeweight=".85pt"/>
                <v:rect id="Rectangle 8" o:spid="_x0000_s1029" style="position:absolute;left:16650;top:139;width:692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" filled="f" stroked="f">
                  <v:textbox style="mso-fit-shape-to-text:t" inset="0,0,0,0">
                    <w:txbxContent>
                      <w:p w:rsidR="00FF4B86" w:rsidRDefault="00FF4B86" w:rsidP="00FF4B86"/>
                    </w:txbxContent>
                  </v:textbox>
                </v:rect>
                <v:rect id="Rectangle 9" o:spid="_x0000_s1030" style="position:absolute;left:13443;top:279;width:6896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  <v:textbox style="mso-fit-shape-to-text:t" inset="0,0,0,0">
                    <w:txbxContent>
                      <w:p w:rsidR="00FF4B86" w:rsidRPr="005A31D9" w:rsidRDefault="00FF4B86" w:rsidP="00FF4B86">
                        <w:pP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</w:pPr>
                        <w:r w:rsidRPr="005A31D9">
                          <w:rPr>
                            <w:color w:val="000000"/>
                            <w:sz w:val="28"/>
                            <w:szCs w:val="28"/>
                          </w:rPr>
                          <w:t>(</w:t>
                        </w:r>
                        <w:r w:rsidRPr="005A31D9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Ст</w:t>
                        </w:r>
                        <w:r w:rsidRPr="005A31D9">
                          <w:rPr>
                            <w:color w:val="000000"/>
                            <w:sz w:val="28"/>
                            <w:szCs w:val="28"/>
                          </w:rPr>
                          <w:t>_</w:t>
                        </w:r>
                        <w:r w:rsidRPr="005A31D9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кред </w:t>
                        </w:r>
                      </w:p>
                    </w:txbxContent>
                  </v:textbox>
                </v:rect>
                <v:rect id="Rectangle 10" o:spid="_x0000_s1031" style="position:absolute;left:19386;top:279;width:7786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<v:textbox style="mso-fit-shape-to-text:t" inset="0,0,0,0">
                    <w:txbxContent>
                      <w:p w:rsidR="00FF4B86" w:rsidRPr="005A31D9" w:rsidRDefault="00FF4B86" w:rsidP="00FF4B86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× 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х 0,92 </w:t>
                        </w:r>
                        <w:r w:rsidRPr="005A31D9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+ </w:t>
                        </w:r>
                      </w:p>
                    </w:txbxContent>
                  </v:textbox>
                </v:rect>
                <v:rect id="Rectangle 11" o:spid="_x0000_s1032" style="position:absolute;left:27248;top:139;width:5988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  <v:textbox style="mso-fit-shape-to-text:t" inset="0,0,0,0">
                    <w:txbxContent>
                      <w:p w:rsidR="00FF4B86" w:rsidRPr="005A31D9" w:rsidRDefault="00FF4B86" w:rsidP="00FF4B86">
                        <w:pPr>
                          <w:rPr>
                            <w:sz w:val="28"/>
                            <w:szCs w:val="28"/>
                          </w:rPr>
                        </w:pPr>
                        <w:r w:rsidRPr="005A31D9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Ст</w:t>
                        </w:r>
                        <w:r w:rsidRPr="005A31D9">
                          <w:rPr>
                            <w:color w:val="000000"/>
                            <w:sz w:val="28"/>
                            <w:szCs w:val="28"/>
                          </w:rPr>
                          <w:t>_</w:t>
                        </w:r>
                        <w:r w:rsidRPr="005A31D9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стат</w:t>
                        </w:r>
                      </w:p>
                    </w:txbxContent>
                  </v:textbox>
                </v:rect>
                <v:rect id="Rectangle 12" o:spid="_x0000_s1033" style="position:absolute;left:34950;top:558;width:1448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<v:textbox style="mso-fit-shape-to-text:t" inset="0,0,0,0">
                    <w:txbxContent>
                      <w:p w:rsidR="00FF4B86" w:rsidRPr="005A31D9" w:rsidRDefault="00FF4B86" w:rsidP="00FF4B86">
                        <w:pPr>
                          <w:rPr>
                            <w:sz w:val="28"/>
                            <w:szCs w:val="28"/>
                          </w:rPr>
                        </w:pPr>
                        <w:r w:rsidRPr="005A31D9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+ </w:t>
                        </w:r>
                      </w:p>
                    </w:txbxContent>
                  </v:textbox>
                </v:rect>
                <v:rect id="Rectangle 13" o:spid="_x0000_s1034" style="position:absolute;left:37173;top:279;width:15869;height:37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" filled="f" stroked="f">
                  <v:textbox style="mso-fit-shape-to-text:t" inset="0,0,0,0">
                    <w:txbxContent>
                      <w:p w:rsidR="00FF4B86" w:rsidRPr="005A31D9" w:rsidRDefault="00FF4B86" w:rsidP="00FF4B86">
                        <w:pPr>
                          <w:rPr>
                            <w:sz w:val="28"/>
                            <w:szCs w:val="28"/>
                          </w:rPr>
                        </w:pPr>
                        <w:r w:rsidRPr="005A31D9"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286D43">
                          <w:rPr>
                            <w:color w:val="000000"/>
                            <w:sz w:val="28"/>
                            <w:szCs w:val="28"/>
                          </w:rPr>
                          <w:t>Ст</w:t>
                        </w:r>
                        <w:r w:rsidRPr="005A31D9">
                          <w:rPr>
                            <w:color w:val="000000"/>
                            <w:sz w:val="28"/>
                            <w:szCs w:val="28"/>
                          </w:rPr>
                          <w:t>_</w:t>
                        </w:r>
                        <w:r w:rsidRPr="00286D43">
                          <w:rPr>
                            <w:color w:val="000000"/>
                            <w:sz w:val="28"/>
                            <w:szCs w:val="28"/>
                          </w:rPr>
                          <w:t>строй</w:t>
                        </w:r>
                        <w:r w:rsidRPr="005A31D9">
                          <w:rPr>
                            <w:color w:val="000000"/>
                            <w:sz w:val="28"/>
                            <w:szCs w:val="28"/>
                          </w:rPr>
                          <w:t>)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x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286D43">
                          <w:rPr>
                            <w:color w:val="000000"/>
                            <w:sz w:val="28"/>
                            <w:szCs w:val="28"/>
                          </w:rPr>
                          <w:t>И_</w:t>
                        </w:r>
                        <w:r w:rsidRPr="005A31D9">
                          <w:rPr>
                            <w:color w:val="000000"/>
                            <w:sz w:val="28"/>
                            <w:szCs w:val="28"/>
                          </w:rPr>
                          <w:t>дефл</w:t>
                        </w:r>
                      </w:p>
                      <w:p w:rsidR="00FF4B86" w:rsidRDefault="00FF4B86" w:rsidP="00FF4B86"/>
                    </w:txbxContent>
                  </v:textbox>
                </v:rect>
                <v:rect id="Rectangle 14" o:spid="_x0000_s1035" style="position:absolute;left:1556;top:1092;width:6997;height:20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<v:textbox style="mso-fit-shape-to-text:t" inset="0,0,0,0">
                    <w:txbxContent>
                      <w:p w:rsidR="00FF4B86" w:rsidRPr="005A31D9" w:rsidRDefault="00FF4B86" w:rsidP="00FF4B86">
                        <w:pPr>
                          <w:rPr>
                            <w:sz w:val="28"/>
                            <w:szCs w:val="28"/>
                          </w:rPr>
                        </w:pPr>
                        <w:r w:rsidRPr="005A31D9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СТ квм = </w:t>
                        </w:r>
                      </w:p>
                    </w:txbxContent>
                  </v:textbox>
                </v:rect>
                <v:rect id="Rectangle 15" o:spid="_x0000_s1036" style="position:absolute;left:25413;top:3136;width:895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<v:textbox style="mso-fit-shape-to-text:t" inset="0,0,0,0">
                    <w:txbxContent>
                      <w:p w:rsidR="00FF4B86" w:rsidRPr="005A31D9" w:rsidRDefault="00FF4B86" w:rsidP="00FF4B86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FF4B86" w:rsidRDefault="00FF4B86" w:rsidP="00FF4B86">
      <w:pPr>
        <w:ind w:firstLine="540"/>
        <w:jc w:val="both"/>
        <w:rPr>
          <w:sz w:val="28"/>
          <w:szCs w:val="28"/>
        </w:rPr>
      </w:pPr>
    </w:p>
    <w:p w:rsidR="00FF4B86" w:rsidRDefault="00FF4B86" w:rsidP="00FF4B86">
      <w:pPr>
        <w:ind w:firstLine="540"/>
        <w:jc w:val="both"/>
        <w:rPr>
          <w:sz w:val="28"/>
          <w:szCs w:val="28"/>
        </w:rPr>
      </w:pPr>
    </w:p>
    <w:p w:rsidR="00FF4B86" w:rsidRDefault="00FF4B86" w:rsidP="00FF4B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где:</w:t>
      </w:r>
    </w:p>
    <w:p w:rsidR="00FF4B86" w:rsidRDefault="00FF4B86" w:rsidP="00FF4B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0,92 - коэффициент, учитывающий долю затрат покупателя по оплате услуг риелторов, нотариусов, кредитных организаций (банков) и других затрат;</w:t>
      </w:r>
    </w:p>
    <w:p w:rsidR="00FF4B86" w:rsidRDefault="00FF4B86" w:rsidP="00FF4B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3 - количество показателей, используемых при расчете;</w:t>
      </w:r>
    </w:p>
    <w:p w:rsidR="00FF4B86" w:rsidRPr="001F3191" w:rsidRDefault="00FF4B86" w:rsidP="00FF4B86">
      <w:pPr>
        <w:ind w:firstLine="540"/>
        <w:jc w:val="both"/>
      </w:pPr>
      <w:r>
        <w:rPr>
          <w:sz w:val="28"/>
          <w:szCs w:val="28"/>
        </w:rPr>
        <w:t>И_ дефл - индекс-дефлятор, определяемый уполномоченным федеральным органом исполнительной власти на основании дефляторов по видам экономической деятельности, индекса потребитель</w:t>
      </w:r>
      <w:bookmarkStart w:id="1" w:name="sub_1100"/>
      <w:r>
        <w:rPr>
          <w:sz w:val="28"/>
          <w:szCs w:val="28"/>
        </w:rPr>
        <w:t>ских цен, на расчетный квартал.</w:t>
      </w:r>
      <w:bookmarkEnd w:id="1"/>
    </w:p>
    <w:p w:rsidR="00FF5CFF" w:rsidRDefault="00FF5CFF" w:rsidP="00FF4B86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D4B35" w:rsidRDefault="00ED4B35" w:rsidP="00FF4B86">
      <w:pPr>
        <w:jc w:val="both"/>
        <w:rPr>
          <w:sz w:val="28"/>
          <w:szCs w:val="28"/>
        </w:rPr>
      </w:pPr>
    </w:p>
    <w:p w:rsidR="00ED4B35" w:rsidRPr="00B81147" w:rsidRDefault="00ED4B35" w:rsidP="00FF4B86">
      <w:pPr>
        <w:jc w:val="both"/>
        <w:rPr>
          <w:color w:val="000000"/>
          <w:sz w:val="28"/>
          <w:szCs w:val="28"/>
        </w:rPr>
      </w:pPr>
    </w:p>
    <w:p w:rsidR="00ED4B35" w:rsidRDefault="00ED4B35" w:rsidP="00FF4B8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sectPr w:rsidR="00ED4B35" w:rsidSect="00225391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C82" w:rsidRDefault="000C1C82" w:rsidP="00D049DA">
      <w:r>
        <w:separator/>
      </w:r>
    </w:p>
  </w:endnote>
  <w:endnote w:type="continuationSeparator" w:id="0">
    <w:p w:rsidR="000C1C82" w:rsidRDefault="000C1C82" w:rsidP="00D04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C82" w:rsidRDefault="000C1C82" w:rsidP="00D049DA">
      <w:r>
        <w:separator/>
      </w:r>
    </w:p>
  </w:footnote>
  <w:footnote w:type="continuationSeparator" w:id="0">
    <w:p w:rsidR="000C1C82" w:rsidRDefault="000C1C82" w:rsidP="00D04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9DA" w:rsidRDefault="00F07452">
    <w:pPr>
      <w:pStyle w:val="a5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305AB1">
      <w:rPr>
        <w:noProof/>
      </w:rPr>
      <w:t>5</w:t>
    </w:r>
    <w:r>
      <w:rPr>
        <w:noProof/>
      </w:rPr>
      <w:fldChar w:fldCharType="end"/>
    </w:r>
  </w:p>
  <w:p w:rsidR="00D049DA" w:rsidRDefault="00D049D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90061"/>
    <w:multiLevelType w:val="multilevel"/>
    <w:tmpl w:val="0916C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83"/>
        </w:tabs>
        <w:ind w:left="1783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71"/>
        </w:tabs>
        <w:ind w:left="2271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19"/>
        </w:tabs>
        <w:ind w:left="2619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67"/>
        </w:tabs>
        <w:ind w:left="2967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15"/>
        </w:tabs>
        <w:ind w:left="331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" w15:restartNumberingAfterBreak="0">
    <w:nsid w:val="0A4A795F"/>
    <w:multiLevelType w:val="hybridMultilevel"/>
    <w:tmpl w:val="C85ABF08"/>
    <w:lvl w:ilvl="0" w:tplc="DE842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757A5A"/>
    <w:multiLevelType w:val="hybridMultilevel"/>
    <w:tmpl w:val="7E086358"/>
    <w:lvl w:ilvl="0" w:tplc="A3AEC558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3193B"/>
    <w:multiLevelType w:val="multilevel"/>
    <w:tmpl w:val="5AFA8B18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306" w:hanging="1455"/>
      </w:pPr>
      <w:rPr>
        <w:rFonts w:ascii="Times New Roman CYR" w:hAnsi="Times New Roman CYR" w:cs="Times New Roman CYR" w:hint="default"/>
      </w:rPr>
    </w:lvl>
    <w:lvl w:ilvl="2">
      <w:start w:val="1"/>
      <w:numFmt w:val="decimal"/>
      <w:isLgl/>
      <w:lvlText w:val="%1.%2.%3."/>
      <w:lvlJc w:val="left"/>
      <w:pPr>
        <w:ind w:left="2452" w:hanging="1455"/>
      </w:pPr>
      <w:rPr>
        <w:rFonts w:ascii="Times New Roman CYR" w:hAnsi="Times New Roman CYR" w:cs="Times New Roman CYR" w:hint="default"/>
      </w:rPr>
    </w:lvl>
    <w:lvl w:ilvl="3">
      <w:start w:val="1"/>
      <w:numFmt w:val="decimal"/>
      <w:isLgl/>
      <w:lvlText w:val="%1.%2.%3.%4."/>
      <w:lvlJc w:val="left"/>
      <w:pPr>
        <w:ind w:left="2598" w:hanging="1455"/>
      </w:pPr>
      <w:rPr>
        <w:rFonts w:ascii="Times New Roman CYR" w:hAnsi="Times New Roman CYR" w:cs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2744" w:hanging="1455"/>
      </w:pPr>
      <w:rPr>
        <w:rFonts w:ascii="Times New Roman CYR" w:hAnsi="Times New Roman CYR" w:cs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890" w:hanging="1455"/>
      </w:pPr>
      <w:rPr>
        <w:rFonts w:ascii="Times New Roman CYR" w:hAnsi="Times New Roman CYR" w:cs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3381" w:hanging="1800"/>
      </w:pPr>
      <w:rPr>
        <w:rFonts w:ascii="Times New Roman CYR" w:hAnsi="Times New Roman CYR" w:cs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3527" w:hanging="1800"/>
      </w:pPr>
      <w:rPr>
        <w:rFonts w:ascii="Times New Roman CYR" w:hAnsi="Times New Roman CYR" w:cs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4033" w:hanging="2160"/>
      </w:pPr>
      <w:rPr>
        <w:rFonts w:ascii="Times New Roman CYR" w:hAnsi="Times New Roman CYR" w:cs="Times New Roman CYR" w:hint="default"/>
      </w:rPr>
    </w:lvl>
  </w:abstractNum>
  <w:abstractNum w:abstractNumId="4" w15:restartNumberingAfterBreak="0">
    <w:nsid w:val="2A0A6EFE"/>
    <w:multiLevelType w:val="multilevel"/>
    <w:tmpl w:val="53C640E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abstractNum w:abstractNumId="5" w15:restartNumberingAfterBreak="0">
    <w:nsid w:val="323F6732"/>
    <w:multiLevelType w:val="multilevel"/>
    <w:tmpl w:val="B630039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6" w15:restartNumberingAfterBreak="0">
    <w:nsid w:val="37127701"/>
    <w:multiLevelType w:val="hybridMultilevel"/>
    <w:tmpl w:val="4500A6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B157DE"/>
    <w:multiLevelType w:val="hybridMultilevel"/>
    <w:tmpl w:val="EF787B6C"/>
    <w:lvl w:ilvl="0" w:tplc="056A2B6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3EC66E60"/>
    <w:multiLevelType w:val="multilevel"/>
    <w:tmpl w:val="6C9883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438F768F"/>
    <w:multiLevelType w:val="hybridMultilevel"/>
    <w:tmpl w:val="93C6BCC6"/>
    <w:lvl w:ilvl="0" w:tplc="795C1E8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5AE25D2D"/>
    <w:multiLevelType w:val="hybridMultilevel"/>
    <w:tmpl w:val="7E064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E14723"/>
    <w:multiLevelType w:val="hybridMultilevel"/>
    <w:tmpl w:val="1ABA908C"/>
    <w:lvl w:ilvl="0" w:tplc="D17C31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6BD39D8"/>
    <w:multiLevelType w:val="hybridMultilevel"/>
    <w:tmpl w:val="278215BE"/>
    <w:lvl w:ilvl="0" w:tplc="89B2D844">
      <w:start w:val="1"/>
      <w:numFmt w:val="decimal"/>
      <w:lvlText w:val="%1."/>
      <w:lvlJc w:val="left"/>
      <w:pPr>
        <w:tabs>
          <w:tab w:val="num" w:pos="1530"/>
        </w:tabs>
        <w:ind w:left="153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3" w15:restartNumberingAfterBreak="0">
    <w:nsid w:val="67E3390B"/>
    <w:multiLevelType w:val="singleLevel"/>
    <w:tmpl w:val="437E8728"/>
    <w:lvl w:ilvl="0">
      <w:start w:val="1"/>
      <w:numFmt w:val="decimal"/>
      <w:lvlText w:val="%1. "/>
      <w:legacy w:legacy="1" w:legacySpace="0" w:legacyIndent="283"/>
      <w:lvlJc w:val="left"/>
      <w:pPr>
        <w:ind w:left="851" w:hanging="283"/>
      </w:pPr>
      <w:rPr>
        <w:b w:val="0"/>
        <w:i w:val="0"/>
        <w:sz w:val="24"/>
      </w:rPr>
    </w:lvl>
  </w:abstractNum>
  <w:abstractNum w:abstractNumId="14" w15:restartNumberingAfterBreak="0">
    <w:nsid w:val="73CC17B0"/>
    <w:multiLevelType w:val="hybridMultilevel"/>
    <w:tmpl w:val="1410F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3"/>
  </w:num>
  <w:num w:numId="4">
    <w:abstractNumId w:val="13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1003" w:hanging="283"/>
        </w:pPr>
        <w:rPr>
          <w:b w:val="0"/>
          <w:i w:val="0"/>
          <w:sz w:val="24"/>
        </w:rPr>
      </w:lvl>
    </w:lvlOverride>
  </w:num>
  <w:num w:numId="5">
    <w:abstractNumId w:val="9"/>
  </w:num>
  <w:num w:numId="6">
    <w:abstractNumId w:val="4"/>
  </w:num>
  <w:num w:numId="7">
    <w:abstractNumId w:val="10"/>
  </w:num>
  <w:num w:numId="8">
    <w:abstractNumId w:val="5"/>
  </w:num>
  <w:num w:numId="9">
    <w:abstractNumId w:val="0"/>
  </w:num>
  <w:num w:numId="10">
    <w:abstractNumId w:val="12"/>
  </w:num>
  <w:num w:numId="11">
    <w:abstractNumId w:val="2"/>
  </w:num>
  <w:num w:numId="12">
    <w:abstractNumId w:val="1"/>
  </w:num>
  <w:num w:numId="13">
    <w:abstractNumId w:val="11"/>
  </w:num>
  <w:num w:numId="14">
    <w:abstractNumId w:val="8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C4"/>
    <w:rsid w:val="00012EB3"/>
    <w:rsid w:val="00051170"/>
    <w:rsid w:val="000525A3"/>
    <w:rsid w:val="00070BAB"/>
    <w:rsid w:val="00070C75"/>
    <w:rsid w:val="00071F67"/>
    <w:rsid w:val="000742E0"/>
    <w:rsid w:val="00080A16"/>
    <w:rsid w:val="000848BB"/>
    <w:rsid w:val="00097879"/>
    <w:rsid w:val="000A07AC"/>
    <w:rsid w:val="000A14B6"/>
    <w:rsid w:val="000A2B02"/>
    <w:rsid w:val="000A2E6A"/>
    <w:rsid w:val="000B15A4"/>
    <w:rsid w:val="000C1C82"/>
    <w:rsid w:val="000C70A7"/>
    <w:rsid w:val="000C7582"/>
    <w:rsid w:val="000D1CAC"/>
    <w:rsid w:val="000D42CB"/>
    <w:rsid w:val="001034B2"/>
    <w:rsid w:val="00107A62"/>
    <w:rsid w:val="00107BC4"/>
    <w:rsid w:val="00116887"/>
    <w:rsid w:val="00120762"/>
    <w:rsid w:val="00124B13"/>
    <w:rsid w:val="00125247"/>
    <w:rsid w:val="001272EE"/>
    <w:rsid w:val="00130A82"/>
    <w:rsid w:val="00136BCE"/>
    <w:rsid w:val="001446E6"/>
    <w:rsid w:val="00145FD1"/>
    <w:rsid w:val="001473C8"/>
    <w:rsid w:val="00147483"/>
    <w:rsid w:val="00150F54"/>
    <w:rsid w:val="0015328E"/>
    <w:rsid w:val="001559F6"/>
    <w:rsid w:val="00157FC6"/>
    <w:rsid w:val="00176838"/>
    <w:rsid w:val="001837DE"/>
    <w:rsid w:val="001858EF"/>
    <w:rsid w:val="00190539"/>
    <w:rsid w:val="00196218"/>
    <w:rsid w:val="001969A0"/>
    <w:rsid w:val="001A1EB3"/>
    <w:rsid w:val="001A511A"/>
    <w:rsid w:val="001B1735"/>
    <w:rsid w:val="001D5C82"/>
    <w:rsid w:val="001E51EF"/>
    <w:rsid w:val="001E6783"/>
    <w:rsid w:val="001E79B5"/>
    <w:rsid w:val="001F0C51"/>
    <w:rsid w:val="001F2FD6"/>
    <w:rsid w:val="001F5C2A"/>
    <w:rsid w:val="00214B06"/>
    <w:rsid w:val="00216BF6"/>
    <w:rsid w:val="00217212"/>
    <w:rsid w:val="00225391"/>
    <w:rsid w:val="00226FBA"/>
    <w:rsid w:val="00227F5A"/>
    <w:rsid w:val="00254E4D"/>
    <w:rsid w:val="002617C5"/>
    <w:rsid w:val="00273712"/>
    <w:rsid w:val="00283B3C"/>
    <w:rsid w:val="00286857"/>
    <w:rsid w:val="0029190B"/>
    <w:rsid w:val="00297674"/>
    <w:rsid w:val="00297FDD"/>
    <w:rsid w:val="002B1DC8"/>
    <w:rsid w:val="002B3A65"/>
    <w:rsid w:val="002C1CE7"/>
    <w:rsid w:val="002C6239"/>
    <w:rsid w:val="002C72C6"/>
    <w:rsid w:val="002C7B4E"/>
    <w:rsid w:val="002C7CBF"/>
    <w:rsid w:val="002D502F"/>
    <w:rsid w:val="002E0A84"/>
    <w:rsid w:val="00301B67"/>
    <w:rsid w:val="00305AB1"/>
    <w:rsid w:val="00312577"/>
    <w:rsid w:val="00321C73"/>
    <w:rsid w:val="003221F4"/>
    <w:rsid w:val="00332268"/>
    <w:rsid w:val="00336BA7"/>
    <w:rsid w:val="00340388"/>
    <w:rsid w:val="00343EDB"/>
    <w:rsid w:val="003471C0"/>
    <w:rsid w:val="003526E9"/>
    <w:rsid w:val="0036294A"/>
    <w:rsid w:val="00364777"/>
    <w:rsid w:val="00364E92"/>
    <w:rsid w:val="00372671"/>
    <w:rsid w:val="00372E7C"/>
    <w:rsid w:val="00396161"/>
    <w:rsid w:val="003A0AC0"/>
    <w:rsid w:val="003A712E"/>
    <w:rsid w:val="003B3452"/>
    <w:rsid w:val="003C2175"/>
    <w:rsid w:val="003C430D"/>
    <w:rsid w:val="003C5401"/>
    <w:rsid w:val="003D3A3D"/>
    <w:rsid w:val="003E29CE"/>
    <w:rsid w:val="003F4AEE"/>
    <w:rsid w:val="0040439E"/>
    <w:rsid w:val="00412DA3"/>
    <w:rsid w:val="0041310B"/>
    <w:rsid w:val="00416947"/>
    <w:rsid w:val="00421DDE"/>
    <w:rsid w:val="00423207"/>
    <w:rsid w:val="00423215"/>
    <w:rsid w:val="004252B3"/>
    <w:rsid w:val="00426A65"/>
    <w:rsid w:val="00431DB5"/>
    <w:rsid w:val="0043207C"/>
    <w:rsid w:val="00435E53"/>
    <w:rsid w:val="00435EDE"/>
    <w:rsid w:val="00437E9E"/>
    <w:rsid w:val="0044037C"/>
    <w:rsid w:val="00442C1B"/>
    <w:rsid w:val="00454C0F"/>
    <w:rsid w:val="004646B9"/>
    <w:rsid w:val="004705BE"/>
    <w:rsid w:val="00475EAE"/>
    <w:rsid w:val="004814E8"/>
    <w:rsid w:val="00483673"/>
    <w:rsid w:val="00484331"/>
    <w:rsid w:val="00487092"/>
    <w:rsid w:val="00487861"/>
    <w:rsid w:val="00496056"/>
    <w:rsid w:val="00497F64"/>
    <w:rsid w:val="004A176D"/>
    <w:rsid w:val="004A3ADE"/>
    <w:rsid w:val="004A6A1F"/>
    <w:rsid w:val="004B065A"/>
    <w:rsid w:val="004B593D"/>
    <w:rsid w:val="004B6768"/>
    <w:rsid w:val="004B7E94"/>
    <w:rsid w:val="004C1BD6"/>
    <w:rsid w:val="004D4AAF"/>
    <w:rsid w:val="004D58E2"/>
    <w:rsid w:val="004E197E"/>
    <w:rsid w:val="004E2337"/>
    <w:rsid w:val="004E31B1"/>
    <w:rsid w:val="004E53C4"/>
    <w:rsid w:val="004F1002"/>
    <w:rsid w:val="0050307A"/>
    <w:rsid w:val="00510F6D"/>
    <w:rsid w:val="005246F1"/>
    <w:rsid w:val="005272E4"/>
    <w:rsid w:val="005433F5"/>
    <w:rsid w:val="00553A36"/>
    <w:rsid w:val="0055490F"/>
    <w:rsid w:val="00566FED"/>
    <w:rsid w:val="00574409"/>
    <w:rsid w:val="00580A79"/>
    <w:rsid w:val="00581ABC"/>
    <w:rsid w:val="005B7AAE"/>
    <w:rsid w:val="005C0F9C"/>
    <w:rsid w:val="005C2732"/>
    <w:rsid w:val="005C41CA"/>
    <w:rsid w:val="005C42AF"/>
    <w:rsid w:val="005E1C08"/>
    <w:rsid w:val="005E2446"/>
    <w:rsid w:val="005E4D55"/>
    <w:rsid w:val="005E6D2C"/>
    <w:rsid w:val="005F396B"/>
    <w:rsid w:val="006041EB"/>
    <w:rsid w:val="00626545"/>
    <w:rsid w:val="00635AA5"/>
    <w:rsid w:val="006375F8"/>
    <w:rsid w:val="006470C6"/>
    <w:rsid w:val="00661233"/>
    <w:rsid w:val="00662BA4"/>
    <w:rsid w:val="00664C85"/>
    <w:rsid w:val="00670934"/>
    <w:rsid w:val="00672DE6"/>
    <w:rsid w:val="00690229"/>
    <w:rsid w:val="006B0531"/>
    <w:rsid w:val="006B5A71"/>
    <w:rsid w:val="006C2BD2"/>
    <w:rsid w:val="006D1BB1"/>
    <w:rsid w:val="006D28FB"/>
    <w:rsid w:val="006D42BA"/>
    <w:rsid w:val="006D5C1F"/>
    <w:rsid w:val="006D6A62"/>
    <w:rsid w:val="006D79AA"/>
    <w:rsid w:val="006F522B"/>
    <w:rsid w:val="006F6020"/>
    <w:rsid w:val="007043EC"/>
    <w:rsid w:val="00706299"/>
    <w:rsid w:val="00713F18"/>
    <w:rsid w:val="0071549C"/>
    <w:rsid w:val="007231AE"/>
    <w:rsid w:val="00736E04"/>
    <w:rsid w:val="0074460B"/>
    <w:rsid w:val="0074652A"/>
    <w:rsid w:val="00746D33"/>
    <w:rsid w:val="00757070"/>
    <w:rsid w:val="007810FA"/>
    <w:rsid w:val="00783695"/>
    <w:rsid w:val="00787B8F"/>
    <w:rsid w:val="0079161A"/>
    <w:rsid w:val="00796627"/>
    <w:rsid w:val="007A5291"/>
    <w:rsid w:val="007A5E96"/>
    <w:rsid w:val="007A604A"/>
    <w:rsid w:val="007B5659"/>
    <w:rsid w:val="007B75F6"/>
    <w:rsid w:val="007F5260"/>
    <w:rsid w:val="0080052E"/>
    <w:rsid w:val="00802BA6"/>
    <w:rsid w:val="008051A5"/>
    <w:rsid w:val="00813941"/>
    <w:rsid w:val="00817B48"/>
    <w:rsid w:val="008223B0"/>
    <w:rsid w:val="00822B67"/>
    <w:rsid w:val="0082313F"/>
    <w:rsid w:val="008324FD"/>
    <w:rsid w:val="008343FF"/>
    <w:rsid w:val="00836FE7"/>
    <w:rsid w:val="008446D9"/>
    <w:rsid w:val="00846A97"/>
    <w:rsid w:val="00852580"/>
    <w:rsid w:val="00853B9B"/>
    <w:rsid w:val="008544FE"/>
    <w:rsid w:val="00857AB7"/>
    <w:rsid w:val="0086059F"/>
    <w:rsid w:val="00864270"/>
    <w:rsid w:val="00866494"/>
    <w:rsid w:val="008754CC"/>
    <w:rsid w:val="00885505"/>
    <w:rsid w:val="008909B4"/>
    <w:rsid w:val="00896A0B"/>
    <w:rsid w:val="008A7D52"/>
    <w:rsid w:val="008B1AA3"/>
    <w:rsid w:val="008B2122"/>
    <w:rsid w:val="008B4754"/>
    <w:rsid w:val="008B6D00"/>
    <w:rsid w:val="008C7185"/>
    <w:rsid w:val="008C771B"/>
    <w:rsid w:val="008D1D86"/>
    <w:rsid w:val="008D70AC"/>
    <w:rsid w:val="008E1D71"/>
    <w:rsid w:val="008E3690"/>
    <w:rsid w:val="008E553A"/>
    <w:rsid w:val="008F22AA"/>
    <w:rsid w:val="00913D21"/>
    <w:rsid w:val="00922290"/>
    <w:rsid w:val="00931CBA"/>
    <w:rsid w:val="00935202"/>
    <w:rsid w:val="0093579C"/>
    <w:rsid w:val="00935D65"/>
    <w:rsid w:val="00944041"/>
    <w:rsid w:val="00980744"/>
    <w:rsid w:val="00986DC2"/>
    <w:rsid w:val="0099270A"/>
    <w:rsid w:val="009933C3"/>
    <w:rsid w:val="009A294D"/>
    <w:rsid w:val="009A7BBC"/>
    <w:rsid w:val="009B3B79"/>
    <w:rsid w:val="009B4546"/>
    <w:rsid w:val="009C6FFB"/>
    <w:rsid w:val="009C7284"/>
    <w:rsid w:val="009D383D"/>
    <w:rsid w:val="009E1376"/>
    <w:rsid w:val="009E2E17"/>
    <w:rsid w:val="009E4E3F"/>
    <w:rsid w:val="009E6CF8"/>
    <w:rsid w:val="00A14629"/>
    <w:rsid w:val="00A31CEC"/>
    <w:rsid w:val="00A346B2"/>
    <w:rsid w:val="00A460F7"/>
    <w:rsid w:val="00A46690"/>
    <w:rsid w:val="00A5138A"/>
    <w:rsid w:val="00A539F3"/>
    <w:rsid w:val="00A8579F"/>
    <w:rsid w:val="00A906F6"/>
    <w:rsid w:val="00A915B6"/>
    <w:rsid w:val="00A977B0"/>
    <w:rsid w:val="00AB1798"/>
    <w:rsid w:val="00AB2731"/>
    <w:rsid w:val="00AB6798"/>
    <w:rsid w:val="00AB6FBF"/>
    <w:rsid w:val="00AB762E"/>
    <w:rsid w:val="00AB7F3E"/>
    <w:rsid w:val="00AC2FF1"/>
    <w:rsid w:val="00AC68EF"/>
    <w:rsid w:val="00AD42EC"/>
    <w:rsid w:val="00AD5322"/>
    <w:rsid w:val="00AD6D6A"/>
    <w:rsid w:val="00AE1AFC"/>
    <w:rsid w:val="00AE2655"/>
    <w:rsid w:val="00AE42E6"/>
    <w:rsid w:val="00AE6540"/>
    <w:rsid w:val="00AF06B1"/>
    <w:rsid w:val="00AF3B79"/>
    <w:rsid w:val="00B0765F"/>
    <w:rsid w:val="00B11BB5"/>
    <w:rsid w:val="00B23FB3"/>
    <w:rsid w:val="00B30BFE"/>
    <w:rsid w:val="00B31760"/>
    <w:rsid w:val="00B328A7"/>
    <w:rsid w:val="00B349DC"/>
    <w:rsid w:val="00B46DB6"/>
    <w:rsid w:val="00B47D7F"/>
    <w:rsid w:val="00B51FB7"/>
    <w:rsid w:val="00B66EF3"/>
    <w:rsid w:val="00B86A9D"/>
    <w:rsid w:val="00BA6630"/>
    <w:rsid w:val="00BA7A67"/>
    <w:rsid w:val="00BB40C9"/>
    <w:rsid w:val="00BC29F4"/>
    <w:rsid w:val="00BD01EB"/>
    <w:rsid w:val="00BE642F"/>
    <w:rsid w:val="00BF02BE"/>
    <w:rsid w:val="00BF7C62"/>
    <w:rsid w:val="00C00542"/>
    <w:rsid w:val="00C03B44"/>
    <w:rsid w:val="00C061F5"/>
    <w:rsid w:val="00C06820"/>
    <w:rsid w:val="00C14018"/>
    <w:rsid w:val="00C1722B"/>
    <w:rsid w:val="00C24E83"/>
    <w:rsid w:val="00C402F2"/>
    <w:rsid w:val="00C4695D"/>
    <w:rsid w:val="00C55D21"/>
    <w:rsid w:val="00C741D0"/>
    <w:rsid w:val="00C80BDC"/>
    <w:rsid w:val="00C92B83"/>
    <w:rsid w:val="00C9337F"/>
    <w:rsid w:val="00C95021"/>
    <w:rsid w:val="00C95D1F"/>
    <w:rsid w:val="00C97306"/>
    <w:rsid w:val="00CA38E8"/>
    <w:rsid w:val="00CB3046"/>
    <w:rsid w:val="00CD4D63"/>
    <w:rsid w:val="00CD5B0E"/>
    <w:rsid w:val="00CE4088"/>
    <w:rsid w:val="00CE7AF9"/>
    <w:rsid w:val="00CF43A4"/>
    <w:rsid w:val="00D049DA"/>
    <w:rsid w:val="00D05180"/>
    <w:rsid w:val="00D138E3"/>
    <w:rsid w:val="00D147E9"/>
    <w:rsid w:val="00D22E26"/>
    <w:rsid w:val="00D26722"/>
    <w:rsid w:val="00D30EC9"/>
    <w:rsid w:val="00D543B3"/>
    <w:rsid w:val="00D56920"/>
    <w:rsid w:val="00D63E6B"/>
    <w:rsid w:val="00D672C6"/>
    <w:rsid w:val="00D701EE"/>
    <w:rsid w:val="00D720FC"/>
    <w:rsid w:val="00D76270"/>
    <w:rsid w:val="00D94570"/>
    <w:rsid w:val="00D96462"/>
    <w:rsid w:val="00DA16EC"/>
    <w:rsid w:val="00DA4A88"/>
    <w:rsid w:val="00DB5536"/>
    <w:rsid w:val="00DC527D"/>
    <w:rsid w:val="00DC7B47"/>
    <w:rsid w:val="00DD00BF"/>
    <w:rsid w:val="00DE14F2"/>
    <w:rsid w:val="00DE20EA"/>
    <w:rsid w:val="00DE4F6C"/>
    <w:rsid w:val="00DF0746"/>
    <w:rsid w:val="00E16394"/>
    <w:rsid w:val="00E178B4"/>
    <w:rsid w:val="00E17969"/>
    <w:rsid w:val="00E23833"/>
    <w:rsid w:val="00E25DA6"/>
    <w:rsid w:val="00E317C3"/>
    <w:rsid w:val="00E40FE4"/>
    <w:rsid w:val="00E5026F"/>
    <w:rsid w:val="00E51250"/>
    <w:rsid w:val="00E55E1A"/>
    <w:rsid w:val="00E60646"/>
    <w:rsid w:val="00E70D44"/>
    <w:rsid w:val="00E73789"/>
    <w:rsid w:val="00E74487"/>
    <w:rsid w:val="00E83A4B"/>
    <w:rsid w:val="00EA11E5"/>
    <w:rsid w:val="00EB07DE"/>
    <w:rsid w:val="00EB6BE7"/>
    <w:rsid w:val="00EB7D8F"/>
    <w:rsid w:val="00EC03AF"/>
    <w:rsid w:val="00EC1872"/>
    <w:rsid w:val="00EC58B2"/>
    <w:rsid w:val="00ED0EB8"/>
    <w:rsid w:val="00ED4B35"/>
    <w:rsid w:val="00ED5097"/>
    <w:rsid w:val="00EE4862"/>
    <w:rsid w:val="00EE5E88"/>
    <w:rsid w:val="00EE60EB"/>
    <w:rsid w:val="00EF33E9"/>
    <w:rsid w:val="00EF41AF"/>
    <w:rsid w:val="00F00F65"/>
    <w:rsid w:val="00F07452"/>
    <w:rsid w:val="00F10DF3"/>
    <w:rsid w:val="00F120A1"/>
    <w:rsid w:val="00F26851"/>
    <w:rsid w:val="00F35F68"/>
    <w:rsid w:val="00F452C8"/>
    <w:rsid w:val="00F51BD4"/>
    <w:rsid w:val="00F573CC"/>
    <w:rsid w:val="00F646AC"/>
    <w:rsid w:val="00F65F78"/>
    <w:rsid w:val="00F716C1"/>
    <w:rsid w:val="00F737B2"/>
    <w:rsid w:val="00F75DA1"/>
    <w:rsid w:val="00F77723"/>
    <w:rsid w:val="00F8186B"/>
    <w:rsid w:val="00F90D07"/>
    <w:rsid w:val="00F90D10"/>
    <w:rsid w:val="00FA504C"/>
    <w:rsid w:val="00FA6C57"/>
    <w:rsid w:val="00FA76FF"/>
    <w:rsid w:val="00FC19CF"/>
    <w:rsid w:val="00FC4BAA"/>
    <w:rsid w:val="00FC4D0F"/>
    <w:rsid w:val="00FC76AA"/>
    <w:rsid w:val="00FD348C"/>
    <w:rsid w:val="00FE42D2"/>
    <w:rsid w:val="00FF4B86"/>
    <w:rsid w:val="00FF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B7109"/>
  <w15:docId w15:val="{28C328E4-21C8-414A-96C3-54D717CD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B55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0BDC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AB7F3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table" w:styleId="a4">
    <w:name w:val="Table Grid"/>
    <w:basedOn w:val="a1"/>
    <w:rsid w:val="00670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F65F7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5">
    <w:name w:val="header"/>
    <w:basedOn w:val="a"/>
    <w:link w:val="a6"/>
    <w:uiPriority w:val="99"/>
    <w:rsid w:val="00D049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049DA"/>
    <w:rPr>
      <w:sz w:val="24"/>
      <w:szCs w:val="24"/>
    </w:rPr>
  </w:style>
  <w:style w:type="paragraph" w:styleId="a7">
    <w:name w:val="footer"/>
    <w:basedOn w:val="a"/>
    <w:link w:val="a8"/>
    <w:rsid w:val="00D049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049DA"/>
    <w:rPr>
      <w:sz w:val="24"/>
      <w:szCs w:val="24"/>
    </w:rPr>
  </w:style>
  <w:style w:type="paragraph" w:customStyle="1" w:styleId="2">
    <w:name w:val="Знак2"/>
    <w:basedOn w:val="a"/>
    <w:rsid w:val="003E29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ED4B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4B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D4B3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9">
    <w:name w:val="Hyperlink"/>
    <w:basedOn w:val="a0"/>
    <w:rsid w:val="00ED4B3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473C8"/>
    <w:pPr>
      <w:ind w:left="720"/>
      <w:contextualSpacing/>
    </w:pPr>
  </w:style>
  <w:style w:type="paragraph" w:customStyle="1" w:styleId="ConsTitle">
    <w:name w:val="ConsTitle"/>
    <w:rsid w:val="00FF5CF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22">
    <w:name w:val="Основной текст 22"/>
    <w:basedOn w:val="a"/>
    <w:rsid w:val="00FF5CFF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LENA\Application%20Data\Microsoft\&#1064;&#1072;&#1073;&#1083;&#1086;&#1085;&#1099;\&#1088;&#1077;&#1096;&#1077;&#1085;&#1080;&#1077;%20&#1052;&#1054;%20&#1057;&#1077;&#1088;&#1090;&#1086;&#1083;&#1086;&#107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214F6-8B31-461C-B8FD-3E8BA398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МО Сертолово</Template>
  <TotalTime>0</TotalTime>
  <Pages>5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Adm</Company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ЕЛЕНА</dc:creator>
  <cp:lastModifiedBy>Пользователь</cp:lastModifiedBy>
  <cp:revision>2</cp:revision>
  <cp:lastPrinted>2025-11-21T12:52:00Z</cp:lastPrinted>
  <dcterms:created xsi:type="dcterms:W3CDTF">2025-11-26T07:06:00Z</dcterms:created>
  <dcterms:modified xsi:type="dcterms:W3CDTF">2025-11-26T07:06:00Z</dcterms:modified>
</cp:coreProperties>
</file>